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25AC5" w14:textId="77777777" w:rsidR="00F3720D" w:rsidRDefault="00F3720D" w:rsidP="00F3720D">
      <w:pPr>
        <w:rPr>
          <w:color w:val="000000"/>
          <w:highlight w:val="yellow"/>
        </w:rPr>
      </w:pPr>
      <w:r>
        <w:rPr>
          <w:noProof/>
        </w:rPr>
        <w:drawing>
          <wp:inline distT="0" distB="0" distL="0" distR="0" wp14:anchorId="175AE203" wp14:editId="149D3C73">
            <wp:extent cx="1409700" cy="1097280"/>
            <wp:effectExtent l="0" t="0" r="0" b="7620"/>
            <wp:docPr id="1" name="Picture 1" descr="cid:image003.png@01D4F39F.B6075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3.png@01D4F39F.B60753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0FED2" w14:textId="77777777" w:rsidR="00F3720D" w:rsidRPr="007554F9" w:rsidRDefault="00F3720D" w:rsidP="00F3720D">
      <w:pPr>
        <w:rPr>
          <w:color w:val="000000"/>
        </w:rPr>
      </w:pPr>
    </w:p>
    <w:p w14:paraId="22ACB487" w14:textId="6D2C0275" w:rsidR="00F3720D" w:rsidRDefault="00F3720D" w:rsidP="00F3720D">
      <w:pPr>
        <w:rPr>
          <w:color w:val="000000"/>
        </w:rPr>
      </w:pPr>
      <w:r w:rsidRPr="007554F9">
        <w:rPr>
          <w:color w:val="000000"/>
        </w:rPr>
        <w:t xml:space="preserve">Hello </w:t>
      </w:r>
      <w:r w:rsidR="007554F9">
        <w:rPr>
          <w:color w:val="000000"/>
        </w:rPr>
        <w:t>Pre-K Provider</w:t>
      </w:r>
      <w:r w:rsidRPr="00F3720D">
        <w:t xml:space="preserve"> </w:t>
      </w:r>
    </w:p>
    <w:p w14:paraId="56966ACB" w14:textId="77777777" w:rsidR="00F3720D" w:rsidRDefault="00F3720D" w:rsidP="00F3720D">
      <w:pPr>
        <w:rPr>
          <w:color w:val="000000"/>
        </w:rPr>
      </w:pPr>
    </w:p>
    <w:p w14:paraId="638BE016" w14:textId="77777777" w:rsidR="00F3720D" w:rsidRDefault="00F3720D" w:rsidP="00F3720D">
      <w:pPr>
        <w:rPr>
          <w:color w:val="000000"/>
        </w:rPr>
      </w:pPr>
      <w:r w:rsidRPr="007554F9">
        <w:rPr>
          <w:color w:val="000000"/>
        </w:rPr>
        <w:t xml:space="preserve">You are invited to join a national network for science and literacy by receiving training </w:t>
      </w:r>
      <w:r w:rsidRPr="007554F9">
        <w:t xml:space="preserve">and materials to lead </w:t>
      </w:r>
      <w:r w:rsidRPr="007554F9">
        <w:rPr>
          <w:i/>
          <w:iCs/>
          <w:color w:val="000000"/>
        </w:rPr>
        <w:t>Leap into Science</w:t>
      </w:r>
      <w:r w:rsidRPr="007554F9">
        <w:rPr>
          <w:color w:val="000000"/>
        </w:rPr>
        <w:t xml:space="preserve"> workshops.</w:t>
      </w:r>
      <w:r>
        <w:rPr>
          <w:color w:val="000000"/>
        </w:rPr>
        <w:t xml:space="preserve"> </w:t>
      </w:r>
      <w:hyperlink r:id="rId7" w:history="1">
        <w:r>
          <w:rPr>
            <w:rStyle w:val="Hyperlink"/>
          </w:rPr>
          <w:t>Leap into Science</w:t>
        </w:r>
      </w:hyperlink>
      <w:r>
        <w:rPr>
          <w:color w:val="000000"/>
        </w:rPr>
        <w:t xml:space="preserve"> is a nationwide program </w:t>
      </w:r>
      <w:r>
        <w:t xml:space="preserve">developed by </w:t>
      </w:r>
      <w:hyperlink r:id="rId8" w:history="1">
        <w:r>
          <w:rPr>
            <w:rStyle w:val="Hyperlink"/>
            <w:color w:val="1155CC"/>
          </w:rPr>
          <w:t>The Franklin Institute Science Museum</w:t>
        </w:r>
      </w:hyperlink>
      <w:r>
        <w:rPr>
          <w:color w:val="000000"/>
        </w:rPr>
        <w:t xml:space="preserve"> that integrates open-ended science activities with children’s books, designed for children ages 3-10 and their families. The program empowers educators to offer workshops in community settings like libraries, museums, and out-of-school time programs to engage underserved audiences in accessible and familiar settings. Leap into Science provides workshops on a science theme for three possible audiences: early childhood, elementary, and/or family groups.</w:t>
      </w:r>
    </w:p>
    <w:p w14:paraId="08208CE1" w14:textId="77777777" w:rsidR="00F3720D" w:rsidRDefault="00F3720D" w:rsidP="00F3720D"/>
    <w:p w14:paraId="63C941E4" w14:textId="77777777" w:rsidR="00F3720D" w:rsidRDefault="00F3720D" w:rsidP="00F3720D">
      <w:pPr>
        <w:rPr>
          <w:color w:val="000000"/>
        </w:rPr>
      </w:pPr>
      <w:r>
        <w:t>The Pennsylvania Leap into Science</w:t>
      </w:r>
      <w:r>
        <w:rPr>
          <w:color w:val="000000"/>
        </w:rPr>
        <w:t xml:space="preserve"> Leadership Team is hosting free trainings on Leap into Science Wind </w:t>
      </w:r>
      <w:r>
        <w:t>w</w:t>
      </w:r>
      <w:r>
        <w:rPr>
          <w:color w:val="000000"/>
        </w:rPr>
        <w:t xml:space="preserve">orkshops at the following times and locations: </w:t>
      </w:r>
    </w:p>
    <w:p w14:paraId="3AF1C3D6" w14:textId="77777777" w:rsidR="00F3720D" w:rsidRDefault="00F3720D" w:rsidP="00F3720D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bCs/>
        </w:rPr>
        <w:t>Edinboro, PA</w:t>
      </w:r>
      <w:r>
        <w:t>: August 22, 2019; 10:00 am - 2:30 pm</w:t>
      </w:r>
    </w:p>
    <w:p w14:paraId="67F2B3D1" w14:textId="77777777" w:rsidR="00F3720D" w:rsidRDefault="00F3720D" w:rsidP="00F3720D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bCs/>
        </w:rPr>
        <w:t>Williamsport, PA</w:t>
      </w:r>
      <w:r>
        <w:t>: September 12, 2019; 9:30 am - 2:00 pm</w:t>
      </w:r>
    </w:p>
    <w:p w14:paraId="64E95947" w14:textId="77777777" w:rsidR="00F3720D" w:rsidRDefault="00F3720D" w:rsidP="00F3720D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bCs/>
        </w:rPr>
        <w:t>Allentown, PA</w:t>
      </w:r>
      <w:r>
        <w:t xml:space="preserve">: Oct 1, 2019, 9:30 am - 2:00 pm </w:t>
      </w:r>
    </w:p>
    <w:p w14:paraId="6712D866" w14:textId="77777777" w:rsidR="00F3720D" w:rsidRDefault="00F3720D" w:rsidP="00F3720D"/>
    <w:p w14:paraId="5904B890" w14:textId="77777777" w:rsidR="00F3720D" w:rsidRDefault="00F3720D" w:rsidP="00F3720D">
      <w:r>
        <w:t xml:space="preserve">Each </w:t>
      </w:r>
      <w:r>
        <w:rPr>
          <w:color w:val="000000"/>
        </w:rPr>
        <w:t>organization</w:t>
      </w:r>
      <w:r>
        <w:t xml:space="preserve"> who</w:t>
      </w:r>
      <w:r>
        <w:rPr>
          <w:color w:val="000000"/>
        </w:rPr>
        <w:t xml:space="preserve"> participat</w:t>
      </w:r>
      <w:r>
        <w:t>es</w:t>
      </w:r>
      <w:r>
        <w:rPr>
          <w:color w:val="000000"/>
        </w:rPr>
        <w:t xml:space="preserve"> in Leap into Science will receive:</w:t>
      </w:r>
    </w:p>
    <w:p w14:paraId="252961A7" w14:textId="77777777" w:rsidR="00F3720D" w:rsidRDefault="00F3720D" w:rsidP="00F3720D">
      <w:pPr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 4-hour </w:t>
      </w:r>
      <w:r>
        <w:rPr>
          <w:rFonts w:eastAsia="Times New Roman"/>
        </w:rPr>
        <w:t xml:space="preserve">in-person </w:t>
      </w:r>
      <w:r>
        <w:rPr>
          <w:rFonts w:eastAsia="Times New Roman"/>
          <w:color w:val="000000"/>
        </w:rPr>
        <w:t>training on high-quality science and literacy curriculum and facilitation strategies for two or more educators</w:t>
      </w:r>
    </w:p>
    <w:p w14:paraId="3F940861" w14:textId="77777777" w:rsidR="00F3720D" w:rsidRDefault="00F3720D" w:rsidP="00F3720D">
      <w:pPr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Ongoing support during program implementation </w:t>
      </w:r>
      <w:r>
        <w:rPr>
          <w:rFonts w:eastAsia="Times New Roman"/>
        </w:rPr>
        <w:t xml:space="preserve">as </w:t>
      </w:r>
      <w:r>
        <w:rPr>
          <w:rFonts w:eastAsia="Times New Roman"/>
          <w:color w:val="000000"/>
        </w:rPr>
        <w:t>part of a Leap into Science National Network</w:t>
      </w:r>
    </w:p>
    <w:p w14:paraId="2D123A5F" w14:textId="77777777" w:rsidR="00F3720D" w:rsidRDefault="00F3720D" w:rsidP="00F3720D">
      <w:pPr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Access to the national Leap into Science leadership team and online resources</w:t>
      </w:r>
    </w:p>
    <w:p w14:paraId="2F560CC7" w14:textId="77777777" w:rsidR="00F3720D" w:rsidRDefault="00F3720D" w:rsidP="00F3720D">
      <w:pPr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 curriculum and materials kit (valued at $300)</w:t>
      </w:r>
    </w:p>
    <w:p w14:paraId="133505F6" w14:textId="77777777" w:rsidR="00F3720D" w:rsidRDefault="00F3720D" w:rsidP="00F3720D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Web-based training on new curriculum themes in subsequent years</w:t>
      </w:r>
    </w:p>
    <w:p w14:paraId="743275C5" w14:textId="77777777" w:rsidR="00F3720D" w:rsidRDefault="00F3720D" w:rsidP="00F3720D"/>
    <w:p w14:paraId="4EDD0ABD" w14:textId="77777777" w:rsidR="00F3720D" w:rsidRDefault="00F3720D" w:rsidP="00F3720D">
      <w:r>
        <w:t>As a Leap into Science partner organization, you are committing to:</w:t>
      </w:r>
    </w:p>
    <w:p w14:paraId="10F1DE63" w14:textId="77777777" w:rsidR="00F3720D" w:rsidRDefault="00F3720D" w:rsidP="00F3720D">
      <w:pPr>
        <w:numPr>
          <w:ilvl w:val="0"/>
          <w:numId w:val="3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Scheduling and leading at least three (3) Leap into Science workshops for children and/or families living in underserved rural or urban communities by next spring. </w:t>
      </w:r>
    </w:p>
    <w:p w14:paraId="29ED3AC2" w14:textId="77777777" w:rsidR="00F3720D" w:rsidRDefault="00F3720D" w:rsidP="00F3720D">
      <w:pPr>
        <w:numPr>
          <w:ilvl w:val="0"/>
          <w:numId w:val="3"/>
        </w:numPr>
        <w:rPr>
          <w:rFonts w:eastAsia="Times New Roman"/>
          <w:color w:val="000000"/>
        </w:rPr>
      </w:pPr>
      <w:r>
        <w:rPr>
          <w:rFonts w:eastAsia="Times New Roman"/>
        </w:rPr>
        <w:t xml:space="preserve">Posting </w:t>
      </w:r>
      <w:r>
        <w:rPr>
          <w:rFonts w:eastAsia="Times New Roman"/>
          <w:color w:val="000000"/>
        </w:rPr>
        <w:t xml:space="preserve">each workshop to </w:t>
      </w:r>
      <w:hyperlink r:id="rId9" w:history="1">
        <w:r>
          <w:rPr>
            <w:rStyle w:val="Hyperlink"/>
            <w:rFonts w:eastAsia="Times New Roman"/>
          </w:rPr>
          <w:t xml:space="preserve">The </w:t>
        </w:r>
        <w:proofErr w:type="spellStart"/>
        <w:r>
          <w:rPr>
            <w:rStyle w:val="Hyperlink"/>
            <w:rFonts w:eastAsia="Times New Roman"/>
          </w:rPr>
          <w:t>Connectory</w:t>
        </w:r>
        <w:proofErr w:type="spellEnd"/>
      </w:hyperlink>
      <w:r>
        <w:rPr>
          <w:rFonts w:eastAsia="Times New Roman"/>
        </w:rPr>
        <w:t>, a searchable directory for STEM programs across the country</w:t>
      </w:r>
      <w:r>
        <w:rPr>
          <w:rFonts w:eastAsia="Times New Roman"/>
          <w:color w:val="000000"/>
        </w:rPr>
        <w:t xml:space="preserve">. </w:t>
      </w:r>
    </w:p>
    <w:p w14:paraId="0CF3E033" w14:textId="77777777" w:rsidR="00F3720D" w:rsidRDefault="00F3720D" w:rsidP="00F3720D">
      <w:pPr>
        <w:numPr>
          <w:ilvl w:val="0"/>
          <w:numId w:val="3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Leading Leap into Science activities during National Leap into Science Week during the last week of February. </w:t>
      </w:r>
    </w:p>
    <w:p w14:paraId="02ECAF17" w14:textId="77777777" w:rsidR="00F3720D" w:rsidRDefault="00F3720D" w:rsidP="00F3720D">
      <w:pPr>
        <w:numPr>
          <w:ilvl w:val="0"/>
          <w:numId w:val="3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Completing a </w:t>
      </w:r>
      <w:hyperlink r:id="rId10" w:history="1">
        <w:r>
          <w:rPr>
            <w:rStyle w:val="Hyperlink"/>
            <w:rFonts w:eastAsia="Times New Roman"/>
          </w:rPr>
          <w:t>workshop report</w:t>
        </w:r>
      </w:hyperlink>
      <w:r>
        <w:rPr>
          <w:rFonts w:eastAsia="Times New Roman"/>
          <w:color w:val="000000"/>
        </w:rPr>
        <w:t xml:space="preserve"> following each workshop. </w:t>
      </w:r>
    </w:p>
    <w:p w14:paraId="4D05BF6D" w14:textId="77777777" w:rsidR="00F3720D" w:rsidRDefault="00F3720D" w:rsidP="00F3720D">
      <w:pPr>
        <w:numPr>
          <w:ilvl w:val="0"/>
          <w:numId w:val="3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Participating in quarterly calls with other trained educators in your state. </w:t>
      </w:r>
    </w:p>
    <w:p w14:paraId="708D89AB" w14:textId="77777777" w:rsidR="00F3720D" w:rsidRDefault="00F3720D" w:rsidP="00F3720D">
      <w:pPr>
        <w:numPr>
          <w:ilvl w:val="0"/>
          <w:numId w:val="3"/>
        </w:numPr>
        <w:spacing w:after="2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Completing an annual survey and possible interview. </w:t>
      </w:r>
    </w:p>
    <w:p w14:paraId="00E76A7F" w14:textId="77777777" w:rsidR="00F3720D" w:rsidRDefault="00F3720D" w:rsidP="00F3720D">
      <w:pPr>
        <w:rPr>
          <w:color w:val="000000"/>
        </w:rPr>
      </w:pPr>
      <w:r>
        <w:rPr>
          <w:color w:val="000000"/>
        </w:rPr>
        <w:t xml:space="preserve">Leap into Science is funded by the National Science </w:t>
      </w:r>
      <w:proofErr w:type="gramStart"/>
      <w:r>
        <w:rPr>
          <w:color w:val="000000"/>
        </w:rPr>
        <w:t>Foundation, and</w:t>
      </w:r>
      <w:proofErr w:type="gramEnd"/>
      <w:r>
        <w:rPr>
          <w:color w:val="000000"/>
        </w:rPr>
        <w:t xml:space="preserve"> led by </w:t>
      </w:r>
      <w:hyperlink r:id="rId11" w:history="1">
        <w:r>
          <w:rPr>
            <w:rStyle w:val="Hyperlink"/>
          </w:rPr>
          <w:t>The Franklin Institute</w:t>
        </w:r>
      </w:hyperlink>
      <w:r>
        <w:rPr>
          <w:color w:val="000000"/>
        </w:rPr>
        <w:t xml:space="preserve"> and </w:t>
      </w:r>
      <w:hyperlink r:id="rId12" w:history="1">
        <w:r>
          <w:rPr>
            <w:rStyle w:val="Hyperlink"/>
          </w:rPr>
          <w:t>The National Girls Collaborative Project</w:t>
        </w:r>
      </w:hyperlink>
      <w:r>
        <w:rPr>
          <w:color w:val="000000"/>
        </w:rPr>
        <w:t xml:space="preserve">. </w:t>
      </w:r>
    </w:p>
    <w:p w14:paraId="48ED49E7" w14:textId="77777777" w:rsidR="00F3720D" w:rsidRDefault="00F3720D" w:rsidP="00F3720D">
      <w:pPr>
        <w:rPr>
          <w:color w:val="000000"/>
        </w:rPr>
      </w:pPr>
    </w:p>
    <w:p w14:paraId="5238EC7F" w14:textId="77777777" w:rsidR="00F3720D" w:rsidRDefault="00F3720D" w:rsidP="00F3720D">
      <w:pPr>
        <w:rPr>
          <w:color w:val="000000"/>
        </w:rPr>
      </w:pPr>
      <w:r>
        <w:rPr>
          <w:b/>
          <w:bCs/>
          <w:color w:val="000000"/>
        </w:rPr>
        <w:t xml:space="preserve">To participate in the national network and attend one of the trainings listed above, please complete this brief </w:t>
      </w:r>
      <w:hyperlink r:id="rId13" w:history="1">
        <w:r>
          <w:rPr>
            <w:rStyle w:val="Hyperlink"/>
            <w:b/>
            <w:bCs/>
          </w:rPr>
          <w:t>application form</w:t>
        </w:r>
      </w:hyperlink>
      <w:r>
        <w:rPr>
          <w:b/>
          <w:bCs/>
          <w:color w:val="000000"/>
        </w:rPr>
        <w:t xml:space="preserve"> by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May 15, 2019</w:t>
      </w:r>
      <w:r>
        <w:rPr>
          <w:color w:val="000000"/>
        </w:rPr>
        <w:t xml:space="preserve">. </w:t>
      </w:r>
      <w:r w:rsidRPr="00F3720D">
        <w:t>Priority will be given to organizations that can send at least two educators to the training.</w:t>
      </w:r>
      <w:r>
        <w:rPr>
          <w:color w:val="000000"/>
        </w:rPr>
        <w:t xml:space="preserve">  If selected, you will receive email notification of your acceptance by June 15, 2019, along with details about the training you will attend.</w:t>
      </w:r>
    </w:p>
    <w:p w14:paraId="6CD5B7AC" w14:textId="77777777" w:rsidR="00F3720D" w:rsidRDefault="00F3720D" w:rsidP="00F3720D"/>
    <w:p w14:paraId="5DF44522" w14:textId="322A9C9B" w:rsidR="00F3720D" w:rsidRPr="007B55E1" w:rsidRDefault="00BF5BC1" w:rsidP="00F3720D">
      <w:pPr>
        <w:rPr>
          <w:color w:val="000000"/>
        </w:rPr>
      </w:pPr>
      <w:bookmarkStart w:id="0" w:name="_GoBack"/>
      <w:bookmarkEnd w:id="0"/>
      <w:r w:rsidRPr="007B55E1">
        <w:rPr>
          <w:color w:val="000000"/>
        </w:rPr>
        <w:t>Betsy O. Saatman (PA KEY SAC Specialist</w:t>
      </w:r>
      <w:r w:rsidR="007B55E1" w:rsidRPr="007B55E1">
        <w:rPr>
          <w:color w:val="000000"/>
        </w:rPr>
        <w:t xml:space="preserve"> /</w:t>
      </w:r>
      <w:r w:rsidRPr="007B55E1">
        <w:rPr>
          <w:color w:val="000000"/>
        </w:rPr>
        <w:t xml:space="preserve"> </w:t>
      </w:r>
      <w:hyperlink r:id="rId14" w:history="1">
        <w:r w:rsidR="007B55E1" w:rsidRPr="007B55E1">
          <w:rPr>
            <w:rStyle w:val="Hyperlink"/>
          </w:rPr>
          <w:t>betsaa@pakeys.org</w:t>
        </w:r>
      </w:hyperlink>
    </w:p>
    <w:p w14:paraId="40E118B7" w14:textId="77777777" w:rsidR="007B55E1" w:rsidRDefault="007B55E1" w:rsidP="00F3720D"/>
    <w:p w14:paraId="7F0D08BB" w14:textId="77777777" w:rsidR="00F3720D" w:rsidRDefault="00F3720D" w:rsidP="00F3720D"/>
    <w:p w14:paraId="3214F6E7" w14:textId="77777777" w:rsidR="00F3720D" w:rsidRPr="004A0CE1" w:rsidRDefault="00F3720D" w:rsidP="00F3720D">
      <w:r w:rsidRPr="004A0CE1">
        <w:rPr>
          <w:color w:val="000000"/>
        </w:rPr>
        <w:t xml:space="preserve">Thank you, </w:t>
      </w:r>
    </w:p>
    <w:p w14:paraId="6950D741" w14:textId="5370332B" w:rsidR="00F3720D" w:rsidRPr="004A0CE1" w:rsidRDefault="004A0CE1" w:rsidP="00F3720D">
      <w:r w:rsidRPr="004A0CE1">
        <w:rPr>
          <w:color w:val="000000"/>
        </w:rPr>
        <w:t>PA KEY</w:t>
      </w:r>
    </w:p>
    <w:p w14:paraId="5D5EC28F" w14:textId="77777777" w:rsidR="00772D97" w:rsidRDefault="007B55E1"/>
    <w:sectPr w:rsidR="00772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244CE"/>
    <w:multiLevelType w:val="multilevel"/>
    <w:tmpl w:val="80CEC0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06A6260"/>
    <w:multiLevelType w:val="multilevel"/>
    <w:tmpl w:val="AC0498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4B421D"/>
    <w:multiLevelType w:val="hybridMultilevel"/>
    <w:tmpl w:val="43D4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0D"/>
    <w:rsid w:val="00266B75"/>
    <w:rsid w:val="004A0CE1"/>
    <w:rsid w:val="007554F9"/>
    <w:rsid w:val="007B55E1"/>
    <w:rsid w:val="0091607A"/>
    <w:rsid w:val="00BF5BC1"/>
    <w:rsid w:val="00EF26D6"/>
    <w:rsid w:val="00F3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43C3E"/>
  <w15:chartTrackingRefBased/>
  <w15:docId w15:val="{AC0AC908-4E29-4789-8583-A2AE44F4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2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20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3720D"/>
    <w:pPr>
      <w:spacing w:after="160" w:line="252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5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.edu" TargetMode="External"/><Relationship Id="rId13" Type="http://schemas.openxmlformats.org/officeDocument/2006/relationships/hyperlink" Target="https://docs.google.com/forms/d/e/1FAIpQLSeXMGZMOGQEXnqJcapZ2vtS9bl-TFFIF0Cfhvlob7_axQHIjw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p.fi.edu/" TargetMode="External"/><Relationship Id="rId12" Type="http://schemas.openxmlformats.org/officeDocument/2006/relationships/hyperlink" Target="http://ngproject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3.png@01D4F39F.B6075330" TargetMode="External"/><Relationship Id="rId11" Type="http://schemas.openxmlformats.org/officeDocument/2006/relationships/hyperlink" Target="http://fi.ed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goo.gl/forms/hjHsxrBcDlrCufDk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connectory.org/leap-and-the-connectory" TargetMode="External"/><Relationship Id="rId14" Type="http://schemas.openxmlformats.org/officeDocument/2006/relationships/hyperlink" Target="mailto:betsaa@pakey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Franklin Institute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Castro-Diephouse</dc:creator>
  <cp:keywords/>
  <dc:description/>
  <cp:lastModifiedBy>Betsy Saatman</cp:lastModifiedBy>
  <cp:revision>6</cp:revision>
  <dcterms:created xsi:type="dcterms:W3CDTF">2019-04-29T20:25:00Z</dcterms:created>
  <dcterms:modified xsi:type="dcterms:W3CDTF">2019-04-29T20:33:00Z</dcterms:modified>
</cp:coreProperties>
</file>