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7A98E2" w14:textId="1D4E8873" w:rsidR="00C12333" w:rsidRPr="007934EE" w:rsidRDefault="00196DBC">
      <w:pPr>
        <w:spacing w:before="120" w:after="120" w:line="276" w:lineRule="auto"/>
        <w:jc w:val="center"/>
        <w:rPr>
          <w:rFonts w:ascii="Source Sans Pro" w:eastAsia="Source Sans Pro" w:hAnsi="Source Sans Pro" w:cs="Source Sans Pro"/>
          <w:b/>
        </w:rPr>
      </w:pPr>
      <w:r w:rsidRPr="007934EE">
        <w:rPr>
          <w:rFonts w:ascii="Source Sans Pro" w:eastAsia="Source Sans Pro" w:hAnsi="Source Sans Pro" w:cs="Source Sans Pro"/>
          <w:b/>
        </w:rPr>
        <w:t>Position:</w:t>
      </w:r>
      <w:r w:rsidRPr="007934EE">
        <w:rPr>
          <w:rFonts w:ascii="Source Sans Pro" w:eastAsia="Source Sans Pro" w:hAnsi="Source Sans Pro" w:cs="Source Sans Pro"/>
        </w:rPr>
        <w:t xml:space="preserve"> </w:t>
      </w:r>
      <w:r w:rsidR="00DD0099" w:rsidRPr="007934EE">
        <w:rPr>
          <w:rFonts w:ascii="Source Sans Pro" w:eastAsia="Source Sans Pro" w:hAnsi="Source Sans Pro" w:cs="Source Sans Pro"/>
        </w:rPr>
        <w:t>Le</w:t>
      </w:r>
      <w:r w:rsidR="00F84519" w:rsidRPr="007934EE">
        <w:rPr>
          <w:rFonts w:ascii="Source Sans Pro" w:eastAsia="Source Sans Pro" w:hAnsi="Source Sans Pro" w:cs="Source Sans Pro"/>
        </w:rPr>
        <w:t>adership Development</w:t>
      </w:r>
      <w:r w:rsidRPr="007934EE">
        <w:rPr>
          <w:rFonts w:ascii="Source Sans Pro" w:eastAsia="Source Sans Pro" w:hAnsi="Source Sans Pro" w:cs="Source Sans Pro"/>
        </w:rPr>
        <w:t xml:space="preserve"> </w:t>
      </w:r>
      <w:r w:rsidR="0044523F" w:rsidRPr="007934EE">
        <w:rPr>
          <w:rFonts w:ascii="Source Sans Pro" w:eastAsia="Source Sans Pro" w:hAnsi="Source Sans Pro" w:cs="Source Sans Pro"/>
        </w:rPr>
        <w:t>S</w:t>
      </w:r>
      <w:r w:rsidR="00CE1BE1" w:rsidRPr="007934EE">
        <w:rPr>
          <w:rFonts w:ascii="Source Sans Pro" w:eastAsia="Source Sans Pro" w:hAnsi="Source Sans Pro" w:cs="Source Sans Pro"/>
        </w:rPr>
        <w:t>trategist</w:t>
      </w:r>
      <w:r w:rsidRPr="007934EE">
        <w:rPr>
          <w:rFonts w:ascii="Source Sans Pro" w:eastAsia="Source Sans Pro" w:hAnsi="Source Sans Pro" w:cs="Source Sans Pro"/>
        </w:rPr>
        <w:t xml:space="preserve"> | </w:t>
      </w:r>
      <w:r w:rsidRPr="007934EE">
        <w:rPr>
          <w:rFonts w:ascii="Source Sans Pro" w:eastAsia="Source Sans Pro" w:hAnsi="Source Sans Pro" w:cs="Source Sans Pro"/>
          <w:b/>
        </w:rPr>
        <w:t>Full-Time</w:t>
      </w:r>
      <w:r w:rsidR="006E3411" w:rsidRPr="007934EE">
        <w:rPr>
          <w:rFonts w:ascii="Source Sans Pro" w:eastAsia="Source Sans Pro" w:hAnsi="Source Sans Pro" w:cs="Source Sans Pro"/>
          <w:b/>
        </w:rPr>
        <w:t xml:space="preserve"> </w:t>
      </w:r>
      <w:r w:rsidRPr="007934EE">
        <w:rPr>
          <w:rFonts w:ascii="Source Sans Pro" w:eastAsia="Source Sans Pro" w:hAnsi="Source Sans Pro" w:cs="Source Sans Pro"/>
          <w:b/>
        </w:rPr>
        <w:t>Salary Position</w:t>
      </w:r>
    </w:p>
    <w:p w14:paraId="2547DF89" w14:textId="77777777" w:rsidR="00C12333" w:rsidRPr="007934EE" w:rsidRDefault="00C12333">
      <w:pPr>
        <w:spacing w:before="120" w:after="120" w:line="276" w:lineRule="auto"/>
        <w:rPr>
          <w:rFonts w:ascii="Source Sans Pro" w:eastAsia="Source Sans Pro" w:hAnsi="Source Sans Pro" w:cs="Source Sans Pro"/>
          <w:b/>
        </w:rPr>
      </w:pPr>
    </w:p>
    <w:p w14:paraId="51574A0C" w14:textId="77777777" w:rsidR="00C12333" w:rsidRPr="007934EE" w:rsidRDefault="00196DBC">
      <w:pPr>
        <w:spacing w:before="120" w:after="120" w:line="276" w:lineRule="auto"/>
        <w:rPr>
          <w:rFonts w:ascii="Source Sans Pro" w:eastAsia="Source Sans Pro" w:hAnsi="Source Sans Pro" w:cs="Source Sans Pro"/>
          <w:b/>
        </w:rPr>
      </w:pPr>
      <w:r w:rsidRPr="007934EE">
        <w:rPr>
          <w:rFonts w:ascii="Source Sans Pro" w:eastAsia="Source Sans Pro" w:hAnsi="Source Sans Pro" w:cs="Source Sans Pro"/>
          <w:b/>
        </w:rPr>
        <w:t>Culture:</w:t>
      </w:r>
    </w:p>
    <w:p w14:paraId="1CC08431" w14:textId="60704720" w:rsidR="00C12333" w:rsidRPr="007934EE" w:rsidRDefault="00196DBC">
      <w:pPr>
        <w:spacing w:before="120" w:after="120" w:line="276" w:lineRule="auto"/>
        <w:rPr>
          <w:rFonts w:ascii="Source Sans Pro" w:eastAsia="Source Sans Pro" w:hAnsi="Source Sans Pro" w:cs="Source Sans Pro"/>
          <w:b/>
        </w:rPr>
      </w:pPr>
      <w:r w:rsidRPr="007934EE">
        <w:rPr>
          <w:rFonts w:ascii="Source Sans Pro" w:eastAsia="Source Sans Pro" w:hAnsi="Source Sans Pro" w:cs="Source Sans Pro"/>
        </w:rPr>
        <w:t>Trying Together is a Pittsburgh-based nonprofit that supports the work of early childhood by providing advocacy, community resources, and professional growth opportunities for the needs and rights of children, their families, and the adults who interact with them. A</w:t>
      </w:r>
      <w:r w:rsidR="00864E68" w:rsidRPr="007934EE">
        <w:rPr>
          <w:rFonts w:ascii="Source Sans Pro" w:eastAsia="Source Sans Pro" w:hAnsi="Source Sans Pro" w:cs="Source Sans Pro"/>
        </w:rPr>
        <w:t xml:space="preserve"> </w:t>
      </w:r>
      <w:r w:rsidRPr="007934EE">
        <w:rPr>
          <w:rFonts w:ascii="Source Sans Pro" w:eastAsia="Source Sans Pro" w:hAnsi="Source Sans Pro" w:cs="Source Sans Pro"/>
        </w:rPr>
        <w:t>fast-paced organization</w:t>
      </w:r>
      <w:r w:rsidR="00864E68" w:rsidRPr="007934EE">
        <w:rPr>
          <w:rFonts w:ascii="Source Sans Pro" w:eastAsia="Source Sans Pro" w:hAnsi="Source Sans Pro" w:cs="Source Sans Pro"/>
        </w:rPr>
        <w:t>,</w:t>
      </w:r>
      <w:r w:rsidRPr="007934EE">
        <w:rPr>
          <w:rFonts w:ascii="Source Sans Pro" w:eastAsia="Source Sans Pro" w:hAnsi="Source Sans Pro" w:cs="Source Sans Pro"/>
        </w:rPr>
        <w:t xml:space="preserve"> Trying Together looks for dedicated and passionate </w:t>
      </w:r>
      <w:r w:rsidRPr="007934EE">
        <w:rPr>
          <w:rFonts w:ascii="Source" w:eastAsia="Source Sans Pro" w:hAnsi="Source" w:cs="Source Sans Pro"/>
        </w:rPr>
        <w:t>staff</w:t>
      </w:r>
      <w:r w:rsidRPr="007934EE">
        <w:rPr>
          <w:rFonts w:ascii="Source Sans Pro" w:eastAsia="Source Sans Pro" w:hAnsi="Source Sans Pro" w:cs="Source Sans Pro"/>
        </w:rPr>
        <w:t xml:space="preserve"> who bring positivity to their work and a solution-oriented sensibility. </w:t>
      </w:r>
    </w:p>
    <w:p w14:paraId="209C1515" w14:textId="77777777" w:rsidR="00C12333" w:rsidRPr="007934EE" w:rsidRDefault="00196DBC">
      <w:pPr>
        <w:spacing w:before="120" w:after="120" w:line="276" w:lineRule="auto"/>
        <w:rPr>
          <w:rFonts w:ascii="Source Sans Pro" w:eastAsia="Source Sans Pro" w:hAnsi="Source Sans Pro" w:cs="Source Sans Pro"/>
          <w:b/>
        </w:rPr>
      </w:pPr>
      <w:r w:rsidRPr="007934EE">
        <w:rPr>
          <w:rFonts w:ascii="Source Sans Pro" w:eastAsia="Source Sans Pro" w:hAnsi="Source Sans Pro" w:cs="Source Sans Pro"/>
          <w:b/>
        </w:rPr>
        <w:t>Purpose:</w:t>
      </w:r>
    </w:p>
    <w:p w14:paraId="02B67612" w14:textId="77777777" w:rsidR="00540BC1" w:rsidRPr="007934EE" w:rsidRDefault="00540BC1" w:rsidP="00540BC1">
      <w:pPr>
        <w:autoSpaceDE w:val="0"/>
        <w:autoSpaceDN w:val="0"/>
        <w:adjustRightInd w:val="0"/>
        <w:rPr>
          <w:rFonts w:ascii="SourceSansPro" w:hAnsi="SourceSansPro" w:cs="SourceSansPro-Regular"/>
        </w:rPr>
      </w:pPr>
      <w:r w:rsidRPr="007934EE">
        <w:rPr>
          <w:rFonts w:ascii="SourceSansPro" w:hAnsi="SourceSansPro" w:cs="SourceSansPro-Regular"/>
        </w:rPr>
        <w:t xml:space="preserve">Coaching is inherently relationship-based work. The </w:t>
      </w:r>
      <w:r w:rsidRPr="007934EE">
        <w:rPr>
          <w:rFonts w:ascii="SourceSansPro" w:hAnsi="SourceSansPro" w:cs="SourceSansPro-Regular"/>
        </w:rPr>
        <w:t xml:space="preserve">Allegheny County Early Learning </w:t>
      </w:r>
      <w:r w:rsidRPr="007934EE">
        <w:rPr>
          <w:rFonts w:ascii="SourceSansPro" w:hAnsi="SourceSansPro" w:cs="SourceSansPro-Regular"/>
        </w:rPr>
        <w:t>Resource Center Quality Coach supports program admi</w:t>
      </w:r>
      <w:r w:rsidRPr="007934EE">
        <w:rPr>
          <w:rFonts w:ascii="SourceSansPro" w:hAnsi="SourceSansPro" w:cs="SourceSansPro-Regular"/>
        </w:rPr>
        <w:t xml:space="preserve">nistrators, classroom teachers, </w:t>
      </w:r>
      <w:r w:rsidRPr="007934EE">
        <w:rPr>
          <w:rFonts w:ascii="SourceSansPro" w:hAnsi="SourceSansPro" w:cs="SourceSansPro-Regular"/>
        </w:rPr>
        <w:t>and assistant teachers and home based child care provi</w:t>
      </w:r>
      <w:r w:rsidRPr="007934EE">
        <w:rPr>
          <w:rFonts w:ascii="SourceSansPro" w:hAnsi="SourceSansPro" w:cs="SourceSansPro-Regular"/>
        </w:rPr>
        <w:t xml:space="preserve">ders to develop new skills and </w:t>
      </w:r>
      <w:r w:rsidRPr="007934EE">
        <w:rPr>
          <w:rFonts w:ascii="SourceSansPro" w:hAnsi="SourceSansPro" w:cs="SourceSansPro-Regular"/>
        </w:rPr>
        <w:t>continuously improve their early childhood teach</w:t>
      </w:r>
      <w:r w:rsidRPr="007934EE">
        <w:rPr>
          <w:rFonts w:ascii="SourceSansPro" w:hAnsi="SourceSansPro" w:cs="SourceSansPro-Regular"/>
        </w:rPr>
        <w:t xml:space="preserve">ing practices to achieve higher </w:t>
      </w:r>
      <w:r w:rsidRPr="007934EE">
        <w:rPr>
          <w:rFonts w:ascii="SourceSansPro" w:hAnsi="SourceSansPro" w:cs="SourceSansPro-Regular"/>
        </w:rPr>
        <w:t>program quality. The ELRC Quality Coach engages p</w:t>
      </w:r>
      <w:r w:rsidRPr="007934EE">
        <w:rPr>
          <w:rFonts w:ascii="SourceSansPro" w:hAnsi="SourceSansPro" w:cs="SourceSansPro-Regular"/>
        </w:rPr>
        <w:t xml:space="preserve">rogram administration and staff </w:t>
      </w:r>
      <w:r w:rsidRPr="007934EE">
        <w:rPr>
          <w:rFonts w:ascii="SourceSansPro" w:hAnsi="SourceSansPro" w:cs="SourceSansPro-Regular"/>
        </w:rPr>
        <w:t>that work w</w:t>
      </w:r>
      <w:r w:rsidRPr="007934EE">
        <w:rPr>
          <w:rFonts w:ascii="SourceSansPro" w:hAnsi="SourceSansPro" w:cs="SourceSansPro-Regular"/>
        </w:rPr>
        <w:t xml:space="preserve">ith children in a collaborative </w:t>
      </w:r>
      <w:r w:rsidRPr="007934EE">
        <w:rPr>
          <w:rFonts w:ascii="SourceSansPro" w:hAnsi="SourceSansPro" w:cs="SourceSansPro-Regular"/>
        </w:rPr>
        <w:t>process that involves</w:t>
      </w:r>
      <w:r w:rsidRPr="007934EE">
        <w:rPr>
          <w:rFonts w:ascii="SourceSansPro" w:hAnsi="SourceSansPro" w:cs="SourceSansPro-Regular"/>
        </w:rPr>
        <w:t xml:space="preserve"> observation, reflective </w:t>
      </w:r>
      <w:r w:rsidRPr="007934EE">
        <w:rPr>
          <w:rFonts w:ascii="SourceSansPro" w:hAnsi="SourceSansPro" w:cs="SourceSansPro-Regular"/>
        </w:rPr>
        <w:t>communication, professional growth, role-modeling and goal setting.</w:t>
      </w:r>
    </w:p>
    <w:p w14:paraId="12F237BA" w14:textId="77777777" w:rsidR="00540BC1" w:rsidRPr="007934EE" w:rsidRDefault="00540BC1" w:rsidP="00540BC1">
      <w:pPr>
        <w:autoSpaceDE w:val="0"/>
        <w:autoSpaceDN w:val="0"/>
        <w:adjustRightInd w:val="0"/>
        <w:rPr>
          <w:rFonts w:ascii="SourceSansPro-Regular" w:hAnsi="SourceSansPro-Regular" w:cs="SourceSansPro-Regular"/>
        </w:rPr>
      </w:pPr>
    </w:p>
    <w:p w14:paraId="4ECAC4CD" w14:textId="3762CCDE" w:rsidR="00C12333" w:rsidRPr="007934EE" w:rsidRDefault="00196DBC" w:rsidP="00540BC1">
      <w:pPr>
        <w:autoSpaceDE w:val="0"/>
        <w:autoSpaceDN w:val="0"/>
        <w:adjustRightInd w:val="0"/>
        <w:rPr>
          <w:rFonts w:ascii="Source Sans Pro" w:eastAsia="Source Sans Pro" w:hAnsi="Source Sans Pro" w:cs="Source Sans Pro"/>
          <w:b/>
        </w:rPr>
      </w:pPr>
      <w:r w:rsidRPr="007934EE">
        <w:rPr>
          <w:rFonts w:ascii="Source Sans Pro" w:eastAsia="Source Sans Pro" w:hAnsi="Source Sans Pro" w:cs="Source Sans Pro"/>
          <w:b/>
        </w:rPr>
        <w:t>Responsibilities:</w:t>
      </w:r>
    </w:p>
    <w:p w14:paraId="645A353E" w14:textId="77777777" w:rsidR="00540BC1" w:rsidRPr="007934EE" w:rsidRDefault="00540BC1" w:rsidP="00540BC1">
      <w:pPr>
        <w:autoSpaceDE w:val="0"/>
        <w:autoSpaceDN w:val="0"/>
        <w:adjustRightInd w:val="0"/>
        <w:rPr>
          <w:rFonts w:ascii="SourceSansPro-Regular" w:hAnsi="SourceSansPro-Regular" w:cs="SourceSansPro-Regular"/>
        </w:rPr>
      </w:pPr>
    </w:p>
    <w:p w14:paraId="5B706222" w14:textId="70CD5B21" w:rsidR="00540BC1" w:rsidRPr="007934EE" w:rsidRDefault="00540BC1" w:rsidP="00540BC1">
      <w:pPr>
        <w:pStyle w:val="ListParagraph"/>
        <w:numPr>
          <w:ilvl w:val="0"/>
          <w:numId w:val="10"/>
        </w:numPr>
        <w:autoSpaceDE w:val="0"/>
        <w:autoSpaceDN w:val="0"/>
        <w:adjustRightInd w:val="0"/>
        <w:rPr>
          <w:rFonts w:ascii="SourceSansPro" w:hAnsi="SourceSansPro" w:cs="SourceSansPro-Regular"/>
        </w:rPr>
      </w:pPr>
      <w:r w:rsidRPr="007934EE">
        <w:rPr>
          <w:rFonts w:ascii="SourceSansPro" w:hAnsi="SourceSansPro" w:cs="SourceSansPro-Regular"/>
        </w:rPr>
        <w:t>Recognize and build on the existing knowledge and skills of program staff</w:t>
      </w:r>
      <w:r w:rsidRPr="007934EE">
        <w:rPr>
          <w:rFonts w:ascii="SourceSansPro" w:hAnsi="SourceSansPro" w:cs="SourceSansPro-Regular"/>
        </w:rPr>
        <w:t xml:space="preserve"> </w:t>
      </w:r>
      <w:r w:rsidRPr="007934EE">
        <w:rPr>
          <w:rFonts w:ascii="SourceSansPro" w:hAnsi="SourceSansPro" w:cs="SourceSansPro-Regular"/>
        </w:rPr>
        <w:t>through observation, reflective practice, goal setting and planning.</w:t>
      </w:r>
    </w:p>
    <w:p w14:paraId="43421A6E" w14:textId="1E8530D0" w:rsidR="00540BC1" w:rsidRPr="007934EE" w:rsidRDefault="00540BC1" w:rsidP="00540BC1">
      <w:pPr>
        <w:pStyle w:val="ListParagraph"/>
        <w:numPr>
          <w:ilvl w:val="0"/>
          <w:numId w:val="10"/>
        </w:numPr>
        <w:autoSpaceDE w:val="0"/>
        <w:autoSpaceDN w:val="0"/>
        <w:adjustRightInd w:val="0"/>
        <w:rPr>
          <w:rFonts w:ascii="SourceSansPro" w:hAnsi="SourceSansPro" w:cs="SourceSansPro-Regular"/>
        </w:rPr>
      </w:pPr>
      <w:r w:rsidRPr="007934EE">
        <w:rPr>
          <w:rFonts w:ascii="SourceSansPro" w:hAnsi="SourceSansPro" w:cs="SourceSansPro-Regular"/>
        </w:rPr>
        <w:t>Collaborate with classroom staff and program administration for the purpose</w:t>
      </w:r>
      <w:r w:rsidRPr="007934EE">
        <w:rPr>
          <w:rFonts w:ascii="SourceSansPro" w:hAnsi="SourceSansPro" w:cs="SourceSansPro-Regular"/>
        </w:rPr>
        <w:t xml:space="preserve"> </w:t>
      </w:r>
      <w:r w:rsidRPr="007934EE">
        <w:rPr>
          <w:rFonts w:ascii="SourceSansPro" w:hAnsi="SourceSansPro" w:cs="SourceSansPro-Regular"/>
        </w:rPr>
        <w:t>of creating a cohesive approach to continuous quality improvement with the</w:t>
      </w:r>
      <w:r w:rsidRPr="007934EE">
        <w:rPr>
          <w:rFonts w:ascii="SourceSansPro" w:hAnsi="SourceSansPro" w:cs="SourceSansPro-Regular"/>
        </w:rPr>
        <w:t xml:space="preserve"> </w:t>
      </w:r>
      <w:r w:rsidRPr="007934EE">
        <w:rPr>
          <w:rFonts w:ascii="SourceSansPro" w:hAnsi="SourceSansPro" w:cs="SourceSansPro-Regular"/>
        </w:rPr>
        <w:t>program team.</w:t>
      </w:r>
    </w:p>
    <w:p w14:paraId="1DCAF583" w14:textId="36FF0AE8" w:rsidR="00540BC1" w:rsidRPr="007934EE" w:rsidRDefault="00540BC1" w:rsidP="00540BC1">
      <w:pPr>
        <w:pStyle w:val="ListParagraph"/>
        <w:numPr>
          <w:ilvl w:val="0"/>
          <w:numId w:val="10"/>
        </w:numPr>
        <w:autoSpaceDE w:val="0"/>
        <w:autoSpaceDN w:val="0"/>
        <w:adjustRightInd w:val="0"/>
        <w:rPr>
          <w:rFonts w:ascii="SourceSansPro" w:hAnsi="SourceSansPro" w:cs="SourceSansPro-Regular"/>
        </w:rPr>
      </w:pPr>
      <w:r w:rsidRPr="007934EE">
        <w:rPr>
          <w:rFonts w:ascii="SourceSansPro" w:hAnsi="SourceSansPro" w:cs="SourceSansPro-Regular"/>
        </w:rPr>
        <w:t>Provide one to one and small group coaching to assistant teachers,</w:t>
      </w:r>
      <w:r w:rsidRPr="007934EE">
        <w:rPr>
          <w:rFonts w:ascii="SourceSansPro" w:hAnsi="SourceSansPro" w:cs="SourceSansPro-Regular"/>
        </w:rPr>
        <w:t xml:space="preserve"> </w:t>
      </w:r>
      <w:r w:rsidRPr="007934EE">
        <w:rPr>
          <w:rFonts w:ascii="SourceSansPro" w:hAnsi="SourceSansPro" w:cs="SourceSansPro-Regular"/>
        </w:rPr>
        <w:t>co-teachers and head teachers to help strengthen child development practices</w:t>
      </w:r>
      <w:r w:rsidRPr="007934EE">
        <w:rPr>
          <w:rFonts w:ascii="SourceSansPro" w:hAnsi="SourceSansPro" w:cs="SourceSansPro-Regular"/>
        </w:rPr>
        <w:t xml:space="preserve"> </w:t>
      </w:r>
      <w:r w:rsidRPr="007934EE">
        <w:rPr>
          <w:rFonts w:ascii="SourceSansPro" w:hAnsi="SourceSansPro" w:cs="SourceSansPro-Regular"/>
        </w:rPr>
        <w:t>and assure quality programming.</w:t>
      </w:r>
    </w:p>
    <w:p w14:paraId="48851D66" w14:textId="7F99D575" w:rsidR="00540BC1" w:rsidRPr="007934EE" w:rsidRDefault="00540BC1" w:rsidP="00540BC1">
      <w:pPr>
        <w:pStyle w:val="ListParagraph"/>
        <w:numPr>
          <w:ilvl w:val="0"/>
          <w:numId w:val="10"/>
        </w:numPr>
        <w:autoSpaceDE w:val="0"/>
        <w:autoSpaceDN w:val="0"/>
        <w:adjustRightInd w:val="0"/>
        <w:rPr>
          <w:rFonts w:ascii="SourceSansPro" w:hAnsi="SourceSansPro" w:cs="SourceSansPro-Regular"/>
        </w:rPr>
      </w:pPr>
      <w:r w:rsidRPr="007934EE">
        <w:rPr>
          <w:rFonts w:ascii="SourceSansPro" w:hAnsi="SourceSansPro" w:cs="SourceSansPro-Regular"/>
        </w:rPr>
        <w:t>Review STARS scores with program leadership team and staff to help identify</w:t>
      </w:r>
      <w:r w:rsidRPr="007934EE">
        <w:rPr>
          <w:rFonts w:ascii="SourceSansPro" w:hAnsi="SourceSansPro" w:cs="SourceSansPro-Regular"/>
        </w:rPr>
        <w:t xml:space="preserve"> </w:t>
      </w:r>
      <w:r w:rsidRPr="007934EE">
        <w:rPr>
          <w:rFonts w:ascii="SourceSansPro" w:hAnsi="SourceSansPro" w:cs="SourceSansPro-Regular"/>
        </w:rPr>
        <w:t>areas of strength and develop goals for improvement.</w:t>
      </w:r>
    </w:p>
    <w:p w14:paraId="7CF86F7F" w14:textId="47AAB805" w:rsidR="00540BC1" w:rsidRPr="007934EE" w:rsidRDefault="00540BC1" w:rsidP="00540BC1">
      <w:pPr>
        <w:pStyle w:val="ListParagraph"/>
        <w:numPr>
          <w:ilvl w:val="0"/>
          <w:numId w:val="10"/>
        </w:numPr>
        <w:autoSpaceDE w:val="0"/>
        <w:autoSpaceDN w:val="0"/>
        <w:adjustRightInd w:val="0"/>
        <w:rPr>
          <w:rFonts w:ascii="SourceSansPro" w:hAnsi="SourceSansPro" w:cs="SourceSansPro-Regular"/>
        </w:rPr>
      </w:pPr>
      <w:r w:rsidRPr="007934EE">
        <w:rPr>
          <w:rFonts w:ascii="SourceSansPro" w:hAnsi="SourceSansPro" w:cs="SourceSansPro-Regular"/>
        </w:rPr>
        <w:t>Provide constructive feedback and support for the purpose of increasing</w:t>
      </w:r>
      <w:r w:rsidRPr="007934EE">
        <w:rPr>
          <w:rFonts w:ascii="SourceSansPro" w:hAnsi="SourceSansPro" w:cs="SourceSansPro-Regular"/>
        </w:rPr>
        <w:t xml:space="preserve"> </w:t>
      </w:r>
      <w:r w:rsidRPr="007934EE">
        <w:rPr>
          <w:rFonts w:ascii="SourceSansPro" w:hAnsi="SourceSansPro" w:cs="SourceSansPro-Regular"/>
        </w:rPr>
        <w:t>program administration and teacher confidence and competence.</w:t>
      </w:r>
    </w:p>
    <w:p w14:paraId="0F67FBF2" w14:textId="04162264" w:rsidR="00540BC1" w:rsidRPr="007934EE" w:rsidRDefault="00540BC1" w:rsidP="00540BC1">
      <w:pPr>
        <w:pStyle w:val="ListParagraph"/>
        <w:numPr>
          <w:ilvl w:val="0"/>
          <w:numId w:val="10"/>
        </w:numPr>
        <w:autoSpaceDE w:val="0"/>
        <w:autoSpaceDN w:val="0"/>
        <w:adjustRightInd w:val="0"/>
        <w:rPr>
          <w:rFonts w:ascii="SourceSansPro" w:hAnsi="SourceSansPro" w:cs="SourceSansPro-Regular"/>
        </w:rPr>
      </w:pPr>
      <w:r w:rsidRPr="007934EE">
        <w:rPr>
          <w:rFonts w:ascii="SourceSansPro" w:hAnsi="SourceSansPro" w:cs="SourceSansPro-Regular"/>
        </w:rPr>
        <w:t>Work with the ELRC Coach Coordinator to provide coaching and professional</w:t>
      </w:r>
      <w:r w:rsidRPr="007934EE">
        <w:rPr>
          <w:rFonts w:ascii="SourceSansPro" w:hAnsi="SourceSansPro" w:cs="SourceSansPro-Regular"/>
        </w:rPr>
        <w:t xml:space="preserve"> </w:t>
      </w:r>
      <w:r w:rsidRPr="007934EE">
        <w:rPr>
          <w:rFonts w:ascii="SourceSansPro" w:hAnsi="SourceSansPro" w:cs="SourceSansPro-Regular"/>
        </w:rPr>
        <w:t>development for classroom teaching teams.</w:t>
      </w:r>
    </w:p>
    <w:p w14:paraId="613DCA9D" w14:textId="73BB8A7E" w:rsidR="00540BC1" w:rsidRPr="007934EE" w:rsidRDefault="00540BC1" w:rsidP="00540BC1">
      <w:pPr>
        <w:pStyle w:val="ListParagraph"/>
        <w:numPr>
          <w:ilvl w:val="0"/>
          <w:numId w:val="10"/>
        </w:numPr>
        <w:autoSpaceDE w:val="0"/>
        <w:autoSpaceDN w:val="0"/>
        <w:adjustRightInd w:val="0"/>
        <w:rPr>
          <w:rFonts w:ascii="SourceSansPro" w:hAnsi="SourceSansPro" w:cs="SourceSansPro-Regular"/>
        </w:rPr>
      </w:pPr>
      <w:r w:rsidRPr="007934EE">
        <w:rPr>
          <w:rFonts w:ascii="SourceSansPro" w:hAnsi="SourceSansPro" w:cs="SourceSansPro-Regular"/>
        </w:rPr>
        <w:t>Develop and support implementation of an individualized plan that identifies</w:t>
      </w:r>
      <w:r w:rsidRPr="007934EE">
        <w:rPr>
          <w:rFonts w:ascii="SourceSansPro" w:hAnsi="SourceSansPro" w:cs="SourceSansPro-Regular"/>
        </w:rPr>
        <w:t xml:space="preserve"> </w:t>
      </w:r>
      <w:r w:rsidRPr="007934EE">
        <w:rPr>
          <w:rFonts w:ascii="SourceSansPro" w:hAnsi="SourceSansPro" w:cs="SourceSansPro-Regular"/>
        </w:rPr>
        <w:t>strengths, needs and goals for each program staff.</w:t>
      </w:r>
    </w:p>
    <w:p w14:paraId="1A92C7BF" w14:textId="52E6D093" w:rsidR="00540BC1" w:rsidRPr="007934EE" w:rsidRDefault="00540BC1" w:rsidP="00540BC1">
      <w:pPr>
        <w:pStyle w:val="ListParagraph"/>
        <w:numPr>
          <w:ilvl w:val="0"/>
          <w:numId w:val="10"/>
        </w:numPr>
        <w:autoSpaceDE w:val="0"/>
        <w:autoSpaceDN w:val="0"/>
        <w:adjustRightInd w:val="0"/>
        <w:rPr>
          <w:rFonts w:ascii="SourceSansPro" w:hAnsi="SourceSansPro" w:cs="SourceSansPro-Regular"/>
        </w:rPr>
      </w:pPr>
      <w:r w:rsidRPr="007934EE">
        <w:rPr>
          <w:rFonts w:ascii="SourceSansPro" w:hAnsi="SourceSansPro" w:cs="SourceSansPro-Regular"/>
        </w:rPr>
        <w:t>Follow procedure for reporting suspected child abuse.</w:t>
      </w:r>
    </w:p>
    <w:p w14:paraId="784A6727" w14:textId="0603DE4E" w:rsidR="00540BC1" w:rsidRPr="007934EE" w:rsidRDefault="00540BC1" w:rsidP="00540BC1">
      <w:pPr>
        <w:pStyle w:val="ListParagraph"/>
        <w:numPr>
          <w:ilvl w:val="0"/>
          <w:numId w:val="10"/>
        </w:numPr>
        <w:autoSpaceDE w:val="0"/>
        <w:autoSpaceDN w:val="0"/>
        <w:adjustRightInd w:val="0"/>
        <w:rPr>
          <w:rFonts w:ascii="SourceSansPro" w:hAnsi="SourceSansPro" w:cs="SourceSansPro-Regular"/>
        </w:rPr>
      </w:pPr>
      <w:r w:rsidRPr="007934EE">
        <w:rPr>
          <w:rFonts w:ascii="SourceSansPro" w:hAnsi="SourceSansPro" w:cs="SourceSansPro-Regular"/>
        </w:rPr>
        <w:t>Completes monthly monitoring reports or coaching logs for assigned visits and</w:t>
      </w:r>
      <w:r w:rsidRPr="007934EE">
        <w:rPr>
          <w:rFonts w:ascii="SourceSansPro" w:hAnsi="SourceSansPro" w:cs="SourceSansPro-Regular"/>
        </w:rPr>
        <w:t xml:space="preserve"> </w:t>
      </w:r>
      <w:r w:rsidRPr="007934EE">
        <w:rPr>
          <w:rFonts w:ascii="SourceSansPro" w:hAnsi="SourceSansPro" w:cs="SourceSansPro-Regular"/>
        </w:rPr>
        <w:t>submits them according to timelines for the purpose of tracking and</w:t>
      </w:r>
      <w:r w:rsidRPr="007934EE">
        <w:rPr>
          <w:rFonts w:ascii="SourceSansPro" w:hAnsi="SourceSansPro" w:cs="SourceSansPro-Regular"/>
        </w:rPr>
        <w:t xml:space="preserve"> </w:t>
      </w:r>
      <w:r w:rsidRPr="007934EE">
        <w:rPr>
          <w:rFonts w:ascii="SourceSansPro" w:hAnsi="SourceSansPro" w:cs="SourceSansPro-Regular"/>
        </w:rPr>
        <w:t>monitoring.</w:t>
      </w:r>
    </w:p>
    <w:p w14:paraId="0122DA2A" w14:textId="1FAF5C85" w:rsidR="00540BC1" w:rsidRPr="007934EE" w:rsidRDefault="00540BC1" w:rsidP="00540BC1">
      <w:pPr>
        <w:pStyle w:val="ListParagraph"/>
        <w:numPr>
          <w:ilvl w:val="0"/>
          <w:numId w:val="10"/>
        </w:numPr>
        <w:autoSpaceDE w:val="0"/>
        <w:autoSpaceDN w:val="0"/>
        <w:adjustRightInd w:val="0"/>
        <w:rPr>
          <w:rFonts w:ascii="SourceSansPro" w:hAnsi="SourceSansPro" w:cs="SourceSansPro-Regular"/>
        </w:rPr>
      </w:pPr>
      <w:r w:rsidRPr="007934EE">
        <w:rPr>
          <w:rFonts w:ascii="SourceSansPro" w:hAnsi="SourceSansPro" w:cs="SourceSansPro-Regular"/>
        </w:rPr>
        <w:lastRenderedPageBreak/>
        <w:t>Participates in initial and on-going professional development for the purpose</w:t>
      </w:r>
      <w:r w:rsidRPr="007934EE">
        <w:rPr>
          <w:rFonts w:ascii="SourceSansPro" w:hAnsi="SourceSansPro" w:cs="SourceSansPro-Regular"/>
        </w:rPr>
        <w:t xml:space="preserve"> </w:t>
      </w:r>
      <w:r w:rsidRPr="007934EE">
        <w:rPr>
          <w:rFonts w:ascii="SourceSansPro" w:hAnsi="SourceSansPro" w:cs="SourceSansPro-Regular"/>
        </w:rPr>
        <w:t>of providing effective coach strategies as well as provide expertise on theory</w:t>
      </w:r>
      <w:r w:rsidRPr="007934EE">
        <w:rPr>
          <w:rFonts w:ascii="SourceSansPro" w:hAnsi="SourceSansPro" w:cs="SourceSansPro-Regular"/>
        </w:rPr>
        <w:t xml:space="preserve"> </w:t>
      </w:r>
      <w:r w:rsidRPr="007934EE">
        <w:rPr>
          <w:rFonts w:ascii="SourceSansPro" w:hAnsi="SourceSansPro" w:cs="SourceSansPro-Regular"/>
        </w:rPr>
        <w:t>and practices that support child development.</w:t>
      </w:r>
    </w:p>
    <w:p w14:paraId="5A539E5E" w14:textId="22F5C1E7" w:rsidR="00C12333" w:rsidRPr="007934EE" w:rsidRDefault="00540BC1" w:rsidP="00540BC1">
      <w:pPr>
        <w:pStyle w:val="ListParagraph"/>
        <w:numPr>
          <w:ilvl w:val="0"/>
          <w:numId w:val="10"/>
        </w:numPr>
        <w:autoSpaceDE w:val="0"/>
        <w:autoSpaceDN w:val="0"/>
        <w:adjustRightInd w:val="0"/>
        <w:rPr>
          <w:rFonts w:ascii="SourceSansPro" w:hAnsi="SourceSansPro" w:cs="SourceSansPro-Regular"/>
        </w:rPr>
      </w:pPr>
      <w:r w:rsidRPr="007934EE">
        <w:rPr>
          <w:rFonts w:ascii="SourceSansPro" w:hAnsi="SourceSansPro" w:cs="SourceSansPro-Regular"/>
        </w:rPr>
        <w:t>Promotes and supports the vision, mission, and goals of Trying Together. To</w:t>
      </w:r>
      <w:r w:rsidRPr="007934EE">
        <w:rPr>
          <w:rFonts w:ascii="SourceSansPro" w:hAnsi="SourceSansPro" w:cs="SourceSansPro-Regular"/>
        </w:rPr>
        <w:t xml:space="preserve"> </w:t>
      </w:r>
      <w:r w:rsidRPr="007934EE">
        <w:rPr>
          <w:rFonts w:ascii="SourceSansPro" w:hAnsi="SourceSansPro" w:cs="SourceSansPro-Regular"/>
        </w:rPr>
        <w:t xml:space="preserve">learn more, visit </w:t>
      </w:r>
      <w:hyperlink r:id="rId10" w:history="1">
        <w:r w:rsidRPr="007934EE">
          <w:rPr>
            <w:rStyle w:val="Hyperlink"/>
            <w:rFonts w:ascii="SourceSansPro" w:hAnsi="SourceSansPro" w:cs="SourceSansPro-Regular"/>
          </w:rPr>
          <w:t>www.tryingtogether.org</w:t>
        </w:r>
      </w:hyperlink>
      <w:r w:rsidRPr="007934EE">
        <w:rPr>
          <w:rFonts w:ascii="SourceSansPro" w:hAnsi="SourceSansPro" w:cs="SourceSansPro-Regular"/>
        </w:rPr>
        <w:t>.</w:t>
      </w:r>
    </w:p>
    <w:p w14:paraId="71B9407B" w14:textId="77777777" w:rsidR="00540BC1" w:rsidRPr="007934EE" w:rsidRDefault="00540BC1" w:rsidP="00540BC1">
      <w:pPr>
        <w:pStyle w:val="ListParagraph"/>
        <w:autoSpaceDE w:val="0"/>
        <w:autoSpaceDN w:val="0"/>
        <w:adjustRightInd w:val="0"/>
        <w:rPr>
          <w:rFonts w:ascii="SourceSansPro-Regular" w:hAnsi="SourceSansPro-Regular" w:cs="SourceSansPro-Regular"/>
        </w:rPr>
      </w:pPr>
    </w:p>
    <w:p w14:paraId="54EF54B6" w14:textId="77777777" w:rsidR="00C12333" w:rsidRPr="007934EE" w:rsidRDefault="00196DBC" w:rsidP="00540BC1">
      <w:pPr>
        <w:pBdr>
          <w:left w:val="none" w:sz="0" w:space="7" w:color="000000"/>
          <w:bottom w:val="none" w:sz="0" w:space="7" w:color="000000"/>
          <w:right w:val="none" w:sz="0" w:space="7" w:color="000000"/>
        </w:pBdr>
        <w:spacing w:line="276" w:lineRule="auto"/>
        <w:ind w:right="460"/>
        <w:rPr>
          <w:rFonts w:ascii="Source Sans Pro" w:eastAsia="Source Sans Pro" w:hAnsi="Source Sans Pro" w:cs="Source Sans Pro"/>
          <w:b/>
        </w:rPr>
      </w:pPr>
      <w:r w:rsidRPr="007934EE">
        <w:rPr>
          <w:rFonts w:ascii="Source Sans Pro" w:eastAsia="Source Sans Pro" w:hAnsi="Source Sans Pro" w:cs="Source Sans Pro"/>
          <w:b/>
        </w:rPr>
        <w:t>Additional Knowledge, Skills and Experience</w:t>
      </w:r>
    </w:p>
    <w:p w14:paraId="2019A8DA" w14:textId="516D3533" w:rsidR="00540BC1" w:rsidRPr="007934EE" w:rsidRDefault="00540BC1" w:rsidP="00540BC1">
      <w:pPr>
        <w:pStyle w:val="ListParagraph"/>
        <w:numPr>
          <w:ilvl w:val="0"/>
          <w:numId w:val="11"/>
        </w:numPr>
        <w:autoSpaceDE w:val="0"/>
        <w:autoSpaceDN w:val="0"/>
        <w:adjustRightInd w:val="0"/>
        <w:rPr>
          <w:rFonts w:ascii="SourceSansPro" w:hAnsi="SourceSansPro" w:cs="SourceSansPro-Regular"/>
        </w:rPr>
      </w:pPr>
      <w:r w:rsidRPr="007934EE">
        <w:rPr>
          <w:rFonts w:ascii="SourceSansPro" w:hAnsi="SourceSansPro" w:cs="SourceSansPro-Regular"/>
        </w:rPr>
        <w:t>Knowledge of local, state and national systems for early care and education.</w:t>
      </w:r>
    </w:p>
    <w:p w14:paraId="34CDFA21" w14:textId="1E71D866" w:rsidR="00540BC1" w:rsidRPr="007934EE" w:rsidRDefault="00540BC1" w:rsidP="00540BC1">
      <w:pPr>
        <w:pStyle w:val="ListParagraph"/>
        <w:numPr>
          <w:ilvl w:val="0"/>
          <w:numId w:val="11"/>
        </w:numPr>
        <w:autoSpaceDE w:val="0"/>
        <w:autoSpaceDN w:val="0"/>
        <w:adjustRightInd w:val="0"/>
        <w:rPr>
          <w:rFonts w:ascii="SourceSansPro" w:hAnsi="SourceSansPro" w:cs="SourceSansPro-Regular"/>
        </w:rPr>
      </w:pPr>
      <w:r w:rsidRPr="007934EE">
        <w:rPr>
          <w:rFonts w:ascii="SourceSansPro" w:hAnsi="SourceSansPro" w:cs="SourceSansPro-Regular"/>
        </w:rPr>
        <w:t>Willing and able to engage in honest self-reflection about coaching progress</w:t>
      </w:r>
      <w:r w:rsidRPr="007934EE">
        <w:rPr>
          <w:rFonts w:ascii="SourceSansPro" w:hAnsi="SourceSansPro" w:cs="SourceSansPro-Regular"/>
        </w:rPr>
        <w:t xml:space="preserve"> </w:t>
      </w:r>
      <w:r w:rsidRPr="007934EE">
        <w:rPr>
          <w:rFonts w:ascii="SourceSansPro" w:hAnsi="SourceSansPro" w:cs="SourceSansPro-Regular"/>
        </w:rPr>
        <w:t>and her/his contribution to the process.</w:t>
      </w:r>
    </w:p>
    <w:p w14:paraId="5D019DC0" w14:textId="51D775F5" w:rsidR="00540BC1" w:rsidRPr="007934EE" w:rsidRDefault="00540BC1" w:rsidP="00540BC1">
      <w:pPr>
        <w:pStyle w:val="ListParagraph"/>
        <w:numPr>
          <w:ilvl w:val="0"/>
          <w:numId w:val="11"/>
        </w:numPr>
        <w:autoSpaceDE w:val="0"/>
        <w:autoSpaceDN w:val="0"/>
        <w:adjustRightInd w:val="0"/>
        <w:rPr>
          <w:rFonts w:ascii="SourceSansPro" w:hAnsi="SourceSansPro" w:cs="SourceSansPro-Regular"/>
        </w:rPr>
      </w:pPr>
      <w:r w:rsidRPr="007934EE">
        <w:rPr>
          <w:rFonts w:ascii="SourceSansPro" w:hAnsi="SourceSansPro" w:cs="SourceSansPro-Regular"/>
        </w:rPr>
        <w:t>Ability to work with a diversity of individuals within the same program.</w:t>
      </w:r>
    </w:p>
    <w:p w14:paraId="04849271" w14:textId="6FF765B7" w:rsidR="00540BC1" w:rsidRPr="007934EE" w:rsidRDefault="00540BC1" w:rsidP="00540BC1">
      <w:pPr>
        <w:pStyle w:val="ListParagraph"/>
        <w:numPr>
          <w:ilvl w:val="0"/>
          <w:numId w:val="11"/>
        </w:numPr>
        <w:autoSpaceDE w:val="0"/>
        <w:autoSpaceDN w:val="0"/>
        <w:adjustRightInd w:val="0"/>
        <w:rPr>
          <w:rFonts w:ascii="SourceSansPro" w:hAnsi="SourceSansPro" w:cs="SourceSansPro-Regular"/>
        </w:rPr>
      </w:pPr>
      <w:r w:rsidRPr="007934EE">
        <w:rPr>
          <w:rFonts w:ascii="SourceSansPro" w:hAnsi="SourceSansPro" w:cs="SourceSansPro-Regular"/>
        </w:rPr>
        <w:t>Able to foster a program’s capacity building and assume a strengths-based</w:t>
      </w:r>
      <w:r w:rsidRPr="007934EE">
        <w:rPr>
          <w:rFonts w:ascii="SourceSansPro" w:hAnsi="SourceSansPro" w:cs="SourceSansPro-Regular"/>
        </w:rPr>
        <w:t xml:space="preserve"> </w:t>
      </w:r>
      <w:r w:rsidRPr="007934EE">
        <w:rPr>
          <w:rFonts w:ascii="SourceSansPro" w:hAnsi="SourceSansPro" w:cs="SourceSansPro-Regular"/>
        </w:rPr>
        <w:t>approach.</w:t>
      </w:r>
    </w:p>
    <w:p w14:paraId="33059D68" w14:textId="517C6A7D" w:rsidR="00540BC1" w:rsidRPr="007934EE" w:rsidRDefault="00540BC1" w:rsidP="00540BC1">
      <w:pPr>
        <w:pStyle w:val="ListParagraph"/>
        <w:numPr>
          <w:ilvl w:val="0"/>
          <w:numId w:val="11"/>
        </w:numPr>
        <w:autoSpaceDE w:val="0"/>
        <w:autoSpaceDN w:val="0"/>
        <w:adjustRightInd w:val="0"/>
        <w:rPr>
          <w:rFonts w:ascii="SourceSansPro" w:hAnsi="SourceSansPro" w:cs="SourceSansPro-Regular"/>
        </w:rPr>
      </w:pPr>
      <w:r w:rsidRPr="007934EE">
        <w:rPr>
          <w:rFonts w:ascii="SourceSansPro" w:hAnsi="SourceSansPro" w:cs="SourceSansPro-Regular"/>
        </w:rPr>
        <w:t>Ability to establish credibility as a resource worthy of the program’s respect</w:t>
      </w:r>
      <w:r w:rsidRPr="007934EE">
        <w:rPr>
          <w:rFonts w:ascii="SourceSansPro" w:hAnsi="SourceSansPro" w:cs="SourceSansPro-Regular"/>
        </w:rPr>
        <w:t xml:space="preserve"> </w:t>
      </w:r>
      <w:r w:rsidRPr="007934EE">
        <w:rPr>
          <w:rFonts w:ascii="SourceSansPro" w:hAnsi="SourceSansPro" w:cs="SourceSansPro-Regular"/>
        </w:rPr>
        <w:t>and trust.</w:t>
      </w:r>
    </w:p>
    <w:p w14:paraId="79747F83" w14:textId="2D04F7E3" w:rsidR="00540BC1" w:rsidRPr="007934EE" w:rsidRDefault="00540BC1" w:rsidP="00540BC1">
      <w:pPr>
        <w:pStyle w:val="ListParagraph"/>
        <w:numPr>
          <w:ilvl w:val="0"/>
          <w:numId w:val="11"/>
        </w:numPr>
        <w:autoSpaceDE w:val="0"/>
        <w:autoSpaceDN w:val="0"/>
        <w:adjustRightInd w:val="0"/>
        <w:rPr>
          <w:rFonts w:ascii="SourceSansPro" w:hAnsi="SourceSansPro" w:cs="SourceSansPro-Regular"/>
        </w:rPr>
      </w:pPr>
      <w:r w:rsidRPr="007934EE">
        <w:rPr>
          <w:rFonts w:ascii="SourceSansPro" w:hAnsi="SourceSansPro" w:cs="SourceSansPro-Regular"/>
        </w:rPr>
        <w:t>Ability to facilitate a program’s own problem-solving process.</w:t>
      </w:r>
    </w:p>
    <w:p w14:paraId="4BB6573B" w14:textId="51018C6C" w:rsidR="00540BC1" w:rsidRPr="007934EE" w:rsidRDefault="00540BC1" w:rsidP="00540BC1">
      <w:pPr>
        <w:pStyle w:val="ListParagraph"/>
        <w:numPr>
          <w:ilvl w:val="0"/>
          <w:numId w:val="11"/>
        </w:numPr>
        <w:autoSpaceDE w:val="0"/>
        <w:autoSpaceDN w:val="0"/>
        <w:adjustRightInd w:val="0"/>
        <w:rPr>
          <w:rFonts w:ascii="SourceSansPro" w:hAnsi="SourceSansPro" w:cs="Arial"/>
        </w:rPr>
      </w:pPr>
      <w:r w:rsidRPr="007934EE">
        <w:rPr>
          <w:rFonts w:ascii="SourceSansPro" w:hAnsi="SourceSansPro" w:cs="SourceSansPro-Regular"/>
        </w:rPr>
        <w:t>Ability to maintain a project timeline and monitor progress toward go</w:t>
      </w:r>
      <w:r w:rsidRPr="007934EE">
        <w:rPr>
          <w:rFonts w:ascii="SourceSansPro" w:hAnsi="SourceSansPro" w:cs="SourceSansPro-Regular"/>
        </w:rPr>
        <w:t>als.</w:t>
      </w:r>
      <w:r w:rsidRPr="007934EE">
        <w:rPr>
          <w:rFonts w:ascii="SourceSansPro" w:hAnsi="SourceSansPro" w:cs="Arial"/>
        </w:rPr>
        <w:t xml:space="preserve"> </w:t>
      </w:r>
    </w:p>
    <w:p w14:paraId="6A43B2CD" w14:textId="3DBE61AF" w:rsidR="00540BC1" w:rsidRPr="007934EE" w:rsidRDefault="00540BC1" w:rsidP="00540BC1">
      <w:pPr>
        <w:pStyle w:val="ListParagraph"/>
        <w:numPr>
          <w:ilvl w:val="0"/>
          <w:numId w:val="11"/>
        </w:numPr>
        <w:autoSpaceDE w:val="0"/>
        <w:autoSpaceDN w:val="0"/>
        <w:adjustRightInd w:val="0"/>
        <w:rPr>
          <w:rFonts w:ascii="SourceSansPro" w:hAnsi="SourceSansPro" w:cs="SourceSansPro-Regular"/>
        </w:rPr>
      </w:pPr>
      <w:r w:rsidRPr="007934EE">
        <w:rPr>
          <w:rFonts w:ascii="SourceSansPro" w:hAnsi="SourceSansPro" w:cs="SourceSansPro-Regular"/>
        </w:rPr>
        <w:t>Must be able to work independently and as a team member.</w:t>
      </w:r>
    </w:p>
    <w:p w14:paraId="422F611A" w14:textId="69E4C6DA" w:rsidR="00540BC1" w:rsidRPr="007934EE" w:rsidRDefault="00540BC1" w:rsidP="00540BC1">
      <w:pPr>
        <w:pStyle w:val="ListParagraph"/>
        <w:numPr>
          <w:ilvl w:val="0"/>
          <w:numId w:val="11"/>
        </w:numPr>
        <w:autoSpaceDE w:val="0"/>
        <w:autoSpaceDN w:val="0"/>
        <w:adjustRightInd w:val="0"/>
        <w:rPr>
          <w:rFonts w:ascii="SourceSansPro" w:hAnsi="SourceSansPro" w:cs="SourceSansPro-Regular"/>
        </w:rPr>
      </w:pPr>
      <w:r w:rsidRPr="007934EE">
        <w:rPr>
          <w:rFonts w:ascii="SourceSansPro" w:hAnsi="SourceSansPro" w:cs="SourceSansPro-Regular"/>
        </w:rPr>
        <w:t>Must be able to interact with others in a positive and professional manner.</w:t>
      </w:r>
    </w:p>
    <w:p w14:paraId="2EACFB3D" w14:textId="05C6683E" w:rsidR="00540BC1" w:rsidRPr="007934EE" w:rsidRDefault="00540BC1" w:rsidP="00540BC1">
      <w:pPr>
        <w:pStyle w:val="ListParagraph"/>
        <w:numPr>
          <w:ilvl w:val="0"/>
          <w:numId w:val="11"/>
        </w:numPr>
        <w:autoSpaceDE w:val="0"/>
        <w:autoSpaceDN w:val="0"/>
        <w:adjustRightInd w:val="0"/>
        <w:rPr>
          <w:rFonts w:ascii="SourceSansPro" w:hAnsi="SourceSansPro" w:cs="SourceSansPro-Regular"/>
        </w:rPr>
      </w:pPr>
      <w:r w:rsidRPr="007934EE">
        <w:rPr>
          <w:rFonts w:ascii="SourceSansPro" w:hAnsi="SourceSansPro" w:cs="SourceSansPro-Regular"/>
        </w:rPr>
        <w:t>Acceptance of diversity and ability to work comfortably in a variety of settings.</w:t>
      </w:r>
    </w:p>
    <w:p w14:paraId="3D2F1001" w14:textId="24F6793D" w:rsidR="00540BC1" w:rsidRPr="007934EE" w:rsidRDefault="00540BC1" w:rsidP="00540BC1">
      <w:pPr>
        <w:pStyle w:val="ListParagraph"/>
        <w:numPr>
          <w:ilvl w:val="0"/>
          <w:numId w:val="11"/>
        </w:numPr>
        <w:autoSpaceDE w:val="0"/>
        <w:autoSpaceDN w:val="0"/>
        <w:adjustRightInd w:val="0"/>
        <w:rPr>
          <w:rFonts w:ascii="SourceSansPro" w:hAnsi="SourceSansPro" w:cs="SourceSansPro-Regular"/>
        </w:rPr>
      </w:pPr>
      <w:r w:rsidRPr="007934EE">
        <w:rPr>
          <w:rFonts w:ascii="SourceSansPro" w:hAnsi="SourceSansPro" w:cs="SourceSansPro-Regular"/>
        </w:rPr>
        <w:t>Ability to maintain confidentiality.</w:t>
      </w:r>
    </w:p>
    <w:p w14:paraId="5185BCB8" w14:textId="7590BC87" w:rsidR="00540BC1" w:rsidRPr="007934EE" w:rsidRDefault="00540BC1" w:rsidP="00540BC1">
      <w:pPr>
        <w:pStyle w:val="ListParagraph"/>
        <w:numPr>
          <w:ilvl w:val="0"/>
          <w:numId w:val="11"/>
        </w:numPr>
        <w:autoSpaceDE w:val="0"/>
        <w:autoSpaceDN w:val="0"/>
        <w:adjustRightInd w:val="0"/>
        <w:rPr>
          <w:rFonts w:ascii="SourceSansPro" w:hAnsi="SourceSansPro" w:cs="SourceSansPro-Regular"/>
        </w:rPr>
      </w:pPr>
      <w:r w:rsidRPr="007934EE">
        <w:rPr>
          <w:rFonts w:ascii="SourceSansPro" w:hAnsi="SourceSansPro" w:cs="SourceSansPro-Regular"/>
        </w:rPr>
        <w:t>Good judgment and decision-making abilities.</w:t>
      </w:r>
    </w:p>
    <w:p w14:paraId="12A5CE31" w14:textId="17362390" w:rsidR="00540BC1" w:rsidRPr="007934EE" w:rsidRDefault="00540BC1" w:rsidP="00540BC1">
      <w:pPr>
        <w:pStyle w:val="ListParagraph"/>
        <w:numPr>
          <w:ilvl w:val="0"/>
          <w:numId w:val="11"/>
        </w:numPr>
        <w:autoSpaceDE w:val="0"/>
        <w:autoSpaceDN w:val="0"/>
        <w:adjustRightInd w:val="0"/>
        <w:rPr>
          <w:rFonts w:ascii="SourceSansPro" w:hAnsi="SourceSansPro" w:cs="SourceSansPro-Regular"/>
        </w:rPr>
      </w:pPr>
      <w:r w:rsidRPr="007934EE">
        <w:rPr>
          <w:rFonts w:ascii="SourceSansPro" w:hAnsi="SourceSansPro" w:cs="SourceSansPro-Regular"/>
        </w:rPr>
        <w:t>Must demonstrate enthusiasm and flexibility.</w:t>
      </w:r>
    </w:p>
    <w:p w14:paraId="55F536AC" w14:textId="04468FE2" w:rsidR="00C12333" w:rsidRPr="007934EE" w:rsidRDefault="00540BC1" w:rsidP="00540BC1">
      <w:pPr>
        <w:pStyle w:val="ListParagraph"/>
        <w:numPr>
          <w:ilvl w:val="0"/>
          <w:numId w:val="11"/>
        </w:numPr>
        <w:spacing w:line="276" w:lineRule="auto"/>
        <w:rPr>
          <w:rFonts w:ascii="SourceSansPro" w:eastAsia="Source Sans Pro" w:hAnsi="SourceSansPro" w:cs="Source Sans Pro"/>
          <w:b/>
        </w:rPr>
      </w:pPr>
      <w:r w:rsidRPr="007934EE">
        <w:rPr>
          <w:rFonts w:ascii="SourceSansPro" w:hAnsi="SourceSansPro" w:cs="SourceSansPro-Regular"/>
        </w:rPr>
        <w:t>Must clear full background check and must pass health screening.</w:t>
      </w:r>
    </w:p>
    <w:p w14:paraId="220A7FB6" w14:textId="77777777" w:rsidR="00540BC1" w:rsidRPr="007934EE" w:rsidRDefault="00540BC1" w:rsidP="00540BC1">
      <w:pPr>
        <w:pStyle w:val="ListParagraph"/>
        <w:spacing w:line="276" w:lineRule="auto"/>
        <w:rPr>
          <w:rFonts w:ascii="SourceSansPro" w:eastAsia="Source Sans Pro" w:hAnsi="SourceSansPro" w:cs="Source Sans Pro"/>
          <w:b/>
        </w:rPr>
      </w:pPr>
    </w:p>
    <w:p w14:paraId="3B3F5A7F" w14:textId="77777777" w:rsidR="00C12333" w:rsidRPr="007934EE" w:rsidRDefault="00196DBC" w:rsidP="00540BC1">
      <w:pPr>
        <w:pBdr>
          <w:left w:val="none" w:sz="0" w:space="7" w:color="000000"/>
          <w:bottom w:val="none" w:sz="0" w:space="7" w:color="000000"/>
          <w:right w:val="none" w:sz="0" w:space="7" w:color="000000"/>
        </w:pBdr>
        <w:spacing w:line="276" w:lineRule="auto"/>
        <w:ind w:right="460"/>
        <w:rPr>
          <w:rFonts w:ascii="Source Sans Pro" w:eastAsia="Source Sans Pro" w:hAnsi="Source Sans Pro" w:cs="Source Sans Pro"/>
          <w:b/>
        </w:rPr>
      </w:pPr>
      <w:r w:rsidRPr="007934EE">
        <w:rPr>
          <w:rFonts w:ascii="Source Sans Pro" w:eastAsia="Source Sans Pro" w:hAnsi="Source Sans Pro" w:cs="Source Sans Pro"/>
          <w:b/>
        </w:rPr>
        <w:t>Qualifications:</w:t>
      </w:r>
    </w:p>
    <w:p w14:paraId="5114AAAB" w14:textId="5F0A25AA" w:rsidR="00540BC1" w:rsidRPr="007934EE" w:rsidRDefault="00540BC1" w:rsidP="00540BC1">
      <w:pPr>
        <w:pStyle w:val="ListParagraph"/>
        <w:numPr>
          <w:ilvl w:val="0"/>
          <w:numId w:val="12"/>
        </w:numPr>
        <w:autoSpaceDE w:val="0"/>
        <w:autoSpaceDN w:val="0"/>
        <w:adjustRightInd w:val="0"/>
        <w:rPr>
          <w:rFonts w:ascii="SourceSansPro" w:hAnsi="SourceSansPro" w:cs="SourceSansPro-Regular"/>
        </w:rPr>
      </w:pPr>
      <w:r w:rsidRPr="007934EE">
        <w:rPr>
          <w:rFonts w:ascii="SourceSansPro" w:hAnsi="SourceSansPro" w:cs="SourceSansPro-Regular"/>
        </w:rPr>
        <w:t>Bachelor’s Degree in Early Childhood Education or related field required.</w:t>
      </w:r>
      <w:r w:rsidRPr="007934EE">
        <w:rPr>
          <w:rFonts w:ascii="SourceSansPro" w:hAnsi="SourceSansPro" w:cs="SourceSansPro-Regular"/>
        </w:rPr>
        <w:t xml:space="preserve"> </w:t>
      </w:r>
      <w:r w:rsidRPr="007934EE">
        <w:rPr>
          <w:rFonts w:ascii="SourceSansPro" w:hAnsi="SourceSansPro" w:cs="SourceSansPro-Regular"/>
        </w:rPr>
        <w:t>Master’s degree preferred.</w:t>
      </w:r>
    </w:p>
    <w:p w14:paraId="1AEF28E5" w14:textId="5FE694F9" w:rsidR="00540BC1" w:rsidRPr="007934EE" w:rsidRDefault="00540BC1" w:rsidP="00540BC1">
      <w:pPr>
        <w:pStyle w:val="ListParagraph"/>
        <w:numPr>
          <w:ilvl w:val="0"/>
          <w:numId w:val="12"/>
        </w:numPr>
        <w:autoSpaceDE w:val="0"/>
        <w:autoSpaceDN w:val="0"/>
        <w:adjustRightInd w:val="0"/>
        <w:rPr>
          <w:rFonts w:ascii="SourceSansPro" w:hAnsi="SourceSansPro" w:cs="SourceSansPro-Regular"/>
        </w:rPr>
      </w:pPr>
      <w:r w:rsidRPr="007934EE">
        <w:rPr>
          <w:rFonts w:ascii="SourceSansPro" w:hAnsi="SourceSansPro" w:cs="SourceSansPro-Regular"/>
        </w:rPr>
        <w:t>Two years early childhood classroom experience and two years at an</w:t>
      </w:r>
      <w:r w:rsidRPr="007934EE">
        <w:rPr>
          <w:rFonts w:ascii="SourceSansPro" w:hAnsi="SourceSansPro" w:cs="SourceSansPro-Regular"/>
        </w:rPr>
        <w:t xml:space="preserve"> </w:t>
      </w:r>
      <w:r w:rsidRPr="007934EE">
        <w:rPr>
          <w:rFonts w:ascii="SourceSansPro" w:hAnsi="SourceSansPro" w:cs="SourceSansPro-Regular"/>
        </w:rPr>
        <w:t>administrative level in an ea</w:t>
      </w:r>
      <w:r w:rsidRPr="007934EE">
        <w:rPr>
          <w:rFonts w:ascii="SourceSansPro" w:hAnsi="SourceSansPro" w:cs="SourceSansPro-Regular"/>
        </w:rPr>
        <w:t>rly care and education setting.</w:t>
      </w:r>
    </w:p>
    <w:p w14:paraId="08A86572" w14:textId="5B140235" w:rsidR="00540BC1" w:rsidRPr="007934EE" w:rsidRDefault="00540BC1" w:rsidP="00540BC1">
      <w:pPr>
        <w:pStyle w:val="ListParagraph"/>
        <w:numPr>
          <w:ilvl w:val="0"/>
          <w:numId w:val="12"/>
        </w:numPr>
        <w:autoSpaceDE w:val="0"/>
        <w:autoSpaceDN w:val="0"/>
        <w:adjustRightInd w:val="0"/>
        <w:rPr>
          <w:rFonts w:ascii="SourceSansPro" w:hAnsi="SourceSansPro" w:cs="SourceSansPro-Regular"/>
        </w:rPr>
      </w:pPr>
      <w:r w:rsidRPr="007934EE">
        <w:rPr>
          <w:rFonts w:ascii="SourceSansPro" w:hAnsi="SourceSansPro" w:cs="SourceSansPro-Regular"/>
        </w:rPr>
        <w:t>Must have a PA state required mentor/coach endorsement.</w:t>
      </w:r>
    </w:p>
    <w:p w14:paraId="3F4877CB" w14:textId="43C044A7" w:rsidR="00540BC1" w:rsidRPr="007934EE" w:rsidRDefault="00540BC1" w:rsidP="00540BC1">
      <w:pPr>
        <w:pStyle w:val="ListParagraph"/>
        <w:numPr>
          <w:ilvl w:val="0"/>
          <w:numId w:val="12"/>
        </w:numPr>
        <w:autoSpaceDE w:val="0"/>
        <w:autoSpaceDN w:val="0"/>
        <w:adjustRightInd w:val="0"/>
        <w:rPr>
          <w:rFonts w:ascii="SourceSansPro" w:hAnsi="SourceSansPro" w:cs="SourceSansPro-Regular"/>
        </w:rPr>
      </w:pPr>
      <w:r w:rsidRPr="007934EE">
        <w:rPr>
          <w:rFonts w:ascii="SourceSansPro" w:hAnsi="SourceSansPro" w:cs="SourceSansPro-Regular"/>
        </w:rPr>
        <w:t>Experience working with adult learners.</w:t>
      </w:r>
    </w:p>
    <w:p w14:paraId="5A28751F" w14:textId="0BB217B5" w:rsidR="00540BC1" w:rsidRPr="007934EE" w:rsidRDefault="00540BC1" w:rsidP="00540BC1">
      <w:pPr>
        <w:pStyle w:val="ListParagraph"/>
        <w:numPr>
          <w:ilvl w:val="0"/>
          <w:numId w:val="12"/>
        </w:numPr>
        <w:autoSpaceDE w:val="0"/>
        <w:autoSpaceDN w:val="0"/>
        <w:adjustRightInd w:val="0"/>
        <w:rPr>
          <w:rFonts w:ascii="SourceSansPro" w:hAnsi="SourceSansPro" w:cs="SourceSansPro-Regular"/>
        </w:rPr>
      </w:pPr>
      <w:r w:rsidRPr="007934EE">
        <w:rPr>
          <w:rFonts w:ascii="SourceSansPro" w:hAnsi="SourceSansPro" w:cs="SourceSansPro-Regular"/>
        </w:rPr>
        <w:t>Excellent written and verbal communication skills.</w:t>
      </w:r>
    </w:p>
    <w:p w14:paraId="5D21FFF3" w14:textId="0D08BB4F" w:rsidR="00540BC1" w:rsidRPr="007934EE" w:rsidRDefault="00540BC1" w:rsidP="00540BC1">
      <w:pPr>
        <w:pStyle w:val="ListParagraph"/>
        <w:numPr>
          <w:ilvl w:val="0"/>
          <w:numId w:val="12"/>
        </w:numPr>
        <w:autoSpaceDE w:val="0"/>
        <w:autoSpaceDN w:val="0"/>
        <w:adjustRightInd w:val="0"/>
        <w:rPr>
          <w:rFonts w:ascii="SourceSansPro" w:hAnsi="SourceSansPro" w:cs="SourceSansPro-Regular"/>
        </w:rPr>
      </w:pPr>
      <w:r w:rsidRPr="007934EE">
        <w:rPr>
          <w:rFonts w:ascii="SourceSansPro" w:hAnsi="SourceSansPro" w:cs="SourceSansPro-Regular"/>
        </w:rPr>
        <w:t>Intermediate to advanced computer skills, Internet and email.</w:t>
      </w:r>
    </w:p>
    <w:p w14:paraId="75CE8B9E" w14:textId="67B9DDF2" w:rsidR="00C12333" w:rsidRPr="007934EE" w:rsidRDefault="00540BC1" w:rsidP="00540BC1">
      <w:pPr>
        <w:pStyle w:val="ListParagraph"/>
        <w:numPr>
          <w:ilvl w:val="0"/>
          <w:numId w:val="12"/>
        </w:numPr>
        <w:spacing w:line="276" w:lineRule="auto"/>
        <w:rPr>
          <w:rFonts w:ascii="SourceSansPro" w:hAnsi="SourceSansPro" w:cs="SourceSansPro-Regular"/>
        </w:rPr>
      </w:pPr>
      <w:r w:rsidRPr="007934EE">
        <w:rPr>
          <w:rFonts w:ascii="SourceSansPro" w:hAnsi="SourceSansPro" w:cs="SourceSansPro-Regular"/>
        </w:rPr>
        <w:t>Must have a valid PA Driver’s License and proof of insurance.</w:t>
      </w:r>
    </w:p>
    <w:p w14:paraId="60846F38" w14:textId="77777777" w:rsidR="00540BC1" w:rsidRPr="007934EE" w:rsidRDefault="00540BC1" w:rsidP="00540BC1">
      <w:pPr>
        <w:spacing w:line="276" w:lineRule="auto"/>
        <w:rPr>
          <w:rFonts w:ascii="Source Sans Pro" w:eastAsia="Source Sans Pro" w:hAnsi="Source Sans Pro" w:cs="Source Sans Pro"/>
          <w:b/>
        </w:rPr>
      </w:pPr>
    </w:p>
    <w:p w14:paraId="2415E051" w14:textId="77777777" w:rsidR="00633A8F" w:rsidRPr="007934EE" w:rsidRDefault="00633A8F" w:rsidP="00633A8F">
      <w:pPr>
        <w:pBdr>
          <w:bottom w:val="none" w:sz="0" w:space="1" w:color="auto"/>
        </w:pBdr>
        <w:rPr>
          <w:rFonts w:ascii="Source Sans Pro" w:eastAsia="Source Sans Pro" w:hAnsi="Source Sans Pro" w:cs="Source Sans Pro"/>
          <w:b/>
          <w:szCs w:val="22"/>
        </w:rPr>
      </w:pPr>
      <w:r w:rsidRPr="007934EE">
        <w:rPr>
          <w:rFonts w:ascii="Source Sans Pro" w:eastAsia="Source Sans Pro" w:hAnsi="Source Sans Pro" w:cs="Source Sans Pro"/>
          <w:b/>
          <w:szCs w:val="22"/>
        </w:rPr>
        <w:t>Required Clearances:</w:t>
      </w:r>
    </w:p>
    <w:p w14:paraId="764B44C3" w14:textId="77777777" w:rsidR="00633A8F" w:rsidRPr="007934EE" w:rsidRDefault="00633A8F" w:rsidP="00633A8F">
      <w:pPr>
        <w:numPr>
          <w:ilvl w:val="0"/>
          <w:numId w:val="8"/>
        </w:numPr>
        <w:pBdr>
          <w:bottom w:val="none" w:sz="0" w:space="1" w:color="auto"/>
        </w:pBdr>
        <w:rPr>
          <w:rFonts w:ascii="Arial" w:eastAsia="Arial" w:hAnsi="Arial" w:cs="Arial"/>
          <w:szCs w:val="22"/>
        </w:rPr>
      </w:pPr>
      <w:r w:rsidRPr="007934EE">
        <w:rPr>
          <w:rFonts w:ascii="Source Sans Pro" w:eastAsia="Source Sans Pro" w:hAnsi="Source Sans Pro" w:cs="Source Sans Pro"/>
          <w:szCs w:val="22"/>
        </w:rPr>
        <w:t>Clean Act 33 Child Abuse Clearance.</w:t>
      </w:r>
    </w:p>
    <w:p w14:paraId="4099D5AA" w14:textId="77777777" w:rsidR="00633A8F" w:rsidRPr="007934EE" w:rsidRDefault="00633A8F" w:rsidP="00633A8F">
      <w:pPr>
        <w:numPr>
          <w:ilvl w:val="0"/>
          <w:numId w:val="8"/>
        </w:numPr>
        <w:pBdr>
          <w:bottom w:val="none" w:sz="0" w:space="1" w:color="auto"/>
        </w:pBdr>
        <w:rPr>
          <w:rFonts w:ascii="Arial" w:eastAsia="Arial" w:hAnsi="Arial" w:cs="Arial"/>
          <w:szCs w:val="22"/>
        </w:rPr>
      </w:pPr>
      <w:r w:rsidRPr="007934EE">
        <w:rPr>
          <w:rFonts w:ascii="Source Sans Pro" w:eastAsia="Source Sans Pro" w:hAnsi="Source Sans Pro" w:cs="Source Sans Pro"/>
          <w:szCs w:val="22"/>
        </w:rPr>
        <w:t>Clean Act 34 PA State Police Clearance.</w:t>
      </w:r>
    </w:p>
    <w:p w14:paraId="68A6B917" w14:textId="77777777" w:rsidR="00633A8F" w:rsidRPr="007934EE" w:rsidRDefault="00633A8F" w:rsidP="00633A8F">
      <w:pPr>
        <w:numPr>
          <w:ilvl w:val="0"/>
          <w:numId w:val="8"/>
        </w:numPr>
        <w:pBdr>
          <w:bottom w:val="none" w:sz="0" w:space="1" w:color="auto"/>
        </w:pBdr>
        <w:rPr>
          <w:rFonts w:ascii="Arial" w:eastAsia="Arial" w:hAnsi="Arial" w:cs="Arial"/>
          <w:szCs w:val="22"/>
        </w:rPr>
      </w:pPr>
      <w:r w:rsidRPr="007934EE">
        <w:rPr>
          <w:rFonts w:ascii="Source Sans Pro" w:eastAsia="Source Sans Pro" w:hAnsi="Source Sans Pro" w:cs="Source Sans Pro"/>
          <w:szCs w:val="22"/>
        </w:rPr>
        <w:t xml:space="preserve">Clean Act 73 Federal Criminal History Clearance. </w:t>
      </w:r>
    </w:p>
    <w:p w14:paraId="37498553" w14:textId="77777777" w:rsidR="00633A8F" w:rsidRPr="007934EE" w:rsidRDefault="00633A8F" w:rsidP="00633A8F">
      <w:pPr>
        <w:numPr>
          <w:ilvl w:val="0"/>
          <w:numId w:val="8"/>
        </w:numPr>
        <w:pBdr>
          <w:bottom w:val="none" w:sz="0" w:space="1" w:color="auto"/>
        </w:pBdr>
        <w:rPr>
          <w:rFonts w:ascii="Arial" w:eastAsia="Arial" w:hAnsi="Arial" w:cs="Arial"/>
          <w:szCs w:val="22"/>
        </w:rPr>
      </w:pPr>
      <w:r w:rsidRPr="007934EE">
        <w:rPr>
          <w:rFonts w:ascii="Source Sans Pro" w:eastAsia="Source Sans Pro" w:hAnsi="Source Sans Pro" w:cs="Source Sans Pro"/>
          <w:szCs w:val="22"/>
        </w:rPr>
        <w:lastRenderedPageBreak/>
        <w:t>Valid Driver's License and proof of insurance.</w:t>
      </w:r>
    </w:p>
    <w:p w14:paraId="0FCF20EA" w14:textId="186A0B8B" w:rsidR="00C12333" w:rsidRPr="007934EE" w:rsidRDefault="00633A8F" w:rsidP="00633A8F">
      <w:pPr>
        <w:numPr>
          <w:ilvl w:val="0"/>
          <w:numId w:val="8"/>
        </w:numPr>
        <w:pBdr>
          <w:bottom w:val="none" w:sz="0" w:space="1" w:color="auto"/>
        </w:pBdr>
        <w:rPr>
          <w:rFonts w:ascii="Arial" w:eastAsia="Arial" w:hAnsi="Arial" w:cs="Arial"/>
          <w:szCs w:val="22"/>
        </w:rPr>
      </w:pPr>
      <w:r w:rsidRPr="007934EE">
        <w:rPr>
          <w:rFonts w:ascii="Source Sans Pro" w:eastAsia="Source Sans Pro" w:hAnsi="Source Sans Pro" w:cs="Source Sans Pro"/>
          <w:szCs w:val="22"/>
        </w:rPr>
        <w:t>National Sex Offender Registry (NSOR) verification</w:t>
      </w:r>
    </w:p>
    <w:p w14:paraId="2CF2C111" w14:textId="77777777" w:rsidR="00C12333" w:rsidRPr="007934EE" w:rsidRDefault="00C12333">
      <w:pPr>
        <w:pBdr>
          <w:bottom w:val="none" w:sz="0" w:space="1" w:color="000000"/>
        </w:pBdr>
        <w:spacing w:line="276" w:lineRule="auto"/>
        <w:rPr>
          <w:rFonts w:ascii="Source Sans Pro" w:eastAsia="Source Sans Pro" w:hAnsi="Source Sans Pro" w:cs="Source Sans Pro"/>
          <w:b/>
          <w:color w:val="222222"/>
          <w:highlight w:val="white"/>
        </w:rPr>
      </w:pPr>
    </w:p>
    <w:p w14:paraId="77E56989" w14:textId="77777777" w:rsidR="00C12333" w:rsidRPr="007934EE" w:rsidRDefault="00196DBC">
      <w:pPr>
        <w:pBdr>
          <w:bottom w:val="none" w:sz="0" w:space="1" w:color="000000"/>
        </w:pBdr>
        <w:spacing w:line="276" w:lineRule="auto"/>
        <w:rPr>
          <w:rFonts w:ascii="Source Sans Pro" w:eastAsia="Source Sans Pro" w:hAnsi="Source Sans Pro" w:cs="Source Sans Pro"/>
          <w:b/>
          <w:color w:val="222222"/>
          <w:highlight w:val="white"/>
        </w:rPr>
      </w:pPr>
      <w:r w:rsidRPr="007934EE">
        <w:rPr>
          <w:rFonts w:ascii="Source Sans Pro" w:eastAsia="Source Sans Pro" w:hAnsi="Source Sans Pro" w:cs="Source Sans Pro"/>
          <w:b/>
          <w:color w:val="222222"/>
          <w:highlight w:val="white"/>
        </w:rPr>
        <w:t xml:space="preserve">Physical Requirements: </w:t>
      </w:r>
    </w:p>
    <w:p w14:paraId="4939BC57" w14:textId="1AFBCEB0" w:rsidR="00C12333" w:rsidRPr="007934EE" w:rsidRDefault="00196DBC" w:rsidP="00FE154B">
      <w:pPr>
        <w:numPr>
          <w:ilvl w:val="0"/>
          <w:numId w:val="9"/>
        </w:numPr>
        <w:pBdr>
          <w:bottom w:val="none" w:sz="0" w:space="1" w:color="000000"/>
        </w:pBdr>
        <w:spacing w:line="276" w:lineRule="auto"/>
        <w:rPr>
          <w:rFonts w:ascii="Source Sans Pro" w:eastAsia="Source Sans Pro" w:hAnsi="Source Sans Pro" w:cs="Source Sans Pro"/>
          <w:color w:val="222222"/>
          <w:highlight w:val="white"/>
        </w:rPr>
      </w:pPr>
      <w:r w:rsidRPr="007934EE">
        <w:rPr>
          <w:rFonts w:ascii="Source Sans Pro" w:eastAsia="Source Sans Pro" w:hAnsi="Source Sans Pro" w:cs="Source Sans Pro"/>
          <w:color w:val="222222"/>
          <w:highlight w:val="white"/>
        </w:rPr>
        <w:t>Ability to lift 10-20 pounds</w:t>
      </w:r>
      <w:r w:rsidR="00947CA3" w:rsidRPr="007934EE">
        <w:rPr>
          <w:rFonts w:ascii="Source Sans Pro" w:eastAsia="Source Sans Pro" w:hAnsi="Source Sans Pro" w:cs="Source Sans Pro"/>
          <w:color w:val="222222"/>
          <w:highlight w:val="white"/>
        </w:rPr>
        <w:t>.</w:t>
      </w:r>
    </w:p>
    <w:p w14:paraId="4935043D" w14:textId="77777777" w:rsidR="0059753E" w:rsidRPr="007934EE" w:rsidRDefault="0059753E" w:rsidP="0059753E">
      <w:pPr>
        <w:pBdr>
          <w:bottom w:val="none" w:sz="0" w:space="1" w:color="000000"/>
        </w:pBdr>
        <w:spacing w:line="276" w:lineRule="auto"/>
        <w:ind w:left="720"/>
        <w:rPr>
          <w:rFonts w:ascii="Source Sans Pro" w:eastAsia="Source Sans Pro" w:hAnsi="Source Sans Pro" w:cs="Source Sans Pro"/>
          <w:color w:val="222222"/>
          <w:highlight w:val="white"/>
        </w:rPr>
      </w:pPr>
    </w:p>
    <w:p w14:paraId="46FB257B" w14:textId="77777777" w:rsidR="00C12333" w:rsidRPr="007934EE" w:rsidRDefault="00196DBC" w:rsidP="00540BC1">
      <w:pPr>
        <w:pBdr>
          <w:bottom w:val="none" w:sz="0" w:space="1" w:color="000000"/>
        </w:pBdr>
        <w:spacing w:line="276" w:lineRule="auto"/>
        <w:rPr>
          <w:rFonts w:ascii="Source Sans Pro" w:eastAsia="Source Sans Pro" w:hAnsi="Source Sans Pro" w:cs="Source Sans Pro"/>
          <w:b/>
        </w:rPr>
      </w:pPr>
      <w:r w:rsidRPr="007934EE">
        <w:rPr>
          <w:rFonts w:ascii="Source Sans Pro" w:eastAsia="Source Sans Pro" w:hAnsi="Source Sans Pro" w:cs="Source Sans Pro"/>
          <w:b/>
        </w:rPr>
        <w:t>Benefits:</w:t>
      </w:r>
    </w:p>
    <w:p w14:paraId="2BD9AB4A" w14:textId="77777777" w:rsidR="00C12333" w:rsidRPr="007934EE" w:rsidRDefault="00196DBC" w:rsidP="00FE154B">
      <w:pPr>
        <w:numPr>
          <w:ilvl w:val="0"/>
          <w:numId w:val="9"/>
        </w:numPr>
        <w:pBdr>
          <w:left w:val="none" w:sz="0" w:space="7" w:color="000000"/>
          <w:bottom w:val="none" w:sz="0" w:space="7" w:color="000000"/>
          <w:right w:val="none" w:sz="0" w:space="7" w:color="000000"/>
        </w:pBdr>
        <w:spacing w:line="276" w:lineRule="auto"/>
        <w:ind w:right="460"/>
        <w:rPr>
          <w:rFonts w:ascii="Source Sans Pro" w:eastAsia="Source Sans Pro" w:hAnsi="Source Sans Pro" w:cs="Source Sans Pro"/>
        </w:rPr>
      </w:pPr>
      <w:r w:rsidRPr="007934EE">
        <w:rPr>
          <w:rFonts w:ascii="Source Sans Pro" w:eastAsia="Source Sans Pro" w:hAnsi="Source Sans Pro" w:cs="Source Sans Pro"/>
        </w:rPr>
        <w:t>Competitive compensation and benefits package.</w:t>
      </w:r>
    </w:p>
    <w:p w14:paraId="32768DDC" w14:textId="4BA51D83" w:rsidR="00C12333" w:rsidRPr="007934EE" w:rsidRDefault="00196DBC" w:rsidP="00FE154B">
      <w:pPr>
        <w:numPr>
          <w:ilvl w:val="0"/>
          <w:numId w:val="9"/>
        </w:numPr>
        <w:pBdr>
          <w:left w:val="none" w:sz="0" w:space="7" w:color="000000"/>
          <w:bottom w:val="none" w:sz="0" w:space="7" w:color="000000"/>
          <w:right w:val="none" w:sz="0" w:space="7" w:color="000000"/>
        </w:pBdr>
        <w:spacing w:line="276" w:lineRule="auto"/>
        <w:ind w:right="460"/>
        <w:rPr>
          <w:rFonts w:ascii="Source Sans Pro" w:eastAsia="Source Sans Pro" w:hAnsi="Source Sans Pro" w:cs="Source Sans Pro"/>
        </w:rPr>
      </w:pPr>
      <w:r w:rsidRPr="007934EE">
        <w:rPr>
          <w:rFonts w:ascii="Source Sans Pro" w:eastAsia="Source Sans Pro" w:hAnsi="Source Sans Pro" w:cs="Source Sans Pro"/>
        </w:rPr>
        <w:t>Appreciative inquiry and strengths-based review process.</w:t>
      </w:r>
      <w:bookmarkStart w:id="0" w:name="_gjdgxs" w:colFirst="0" w:colLast="0"/>
      <w:bookmarkEnd w:id="0"/>
    </w:p>
    <w:p w14:paraId="1052D485" w14:textId="77777777" w:rsidR="00F5304E" w:rsidRPr="007934EE" w:rsidRDefault="00F5304E">
      <w:pPr>
        <w:pBdr>
          <w:left w:val="none" w:sz="0" w:space="7" w:color="000000"/>
          <w:bottom w:val="none" w:sz="0" w:space="7" w:color="000000"/>
          <w:right w:val="none" w:sz="0" w:space="7" w:color="000000"/>
        </w:pBdr>
        <w:spacing w:line="276" w:lineRule="auto"/>
        <w:ind w:right="460"/>
        <w:rPr>
          <w:rFonts w:ascii="Source Sans Pro" w:eastAsia="Source Sans Pro" w:hAnsi="Source Sans Pro" w:cs="Source Sans Pro"/>
          <w:b/>
        </w:rPr>
      </w:pPr>
      <w:bookmarkStart w:id="1" w:name="_djvbitsqt7oy" w:colFirst="0" w:colLast="0"/>
      <w:bookmarkEnd w:id="1"/>
    </w:p>
    <w:p w14:paraId="5D7E85A1" w14:textId="5DFD94BF" w:rsidR="00C12333" w:rsidRPr="007934EE" w:rsidRDefault="00196DBC">
      <w:pPr>
        <w:pBdr>
          <w:left w:val="none" w:sz="0" w:space="7" w:color="000000"/>
          <w:bottom w:val="none" w:sz="0" w:space="7" w:color="000000"/>
          <w:right w:val="none" w:sz="0" w:space="7" w:color="000000"/>
        </w:pBdr>
        <w:spacing w:line="276" w:lineRule="auto"/>
        <w:ind w:right="460"/>
        <w:rPr>
          <w:rFonts w:ascii="Source Sans Pro" w:eastAsia="Source Sans Pro" w:hAnsi="Source Sans Pro" w:cs="Source Sans Pro"/>
          <w:b/>
        </w:rPr>
      </w:pPr>
      <w:r w:rsidRPr="007934EE">
        <w:rPr>
          <w:rFonts w:ascii="Source Sans Pro" w:eastAsia="Source Sans Pro" w:hAnsi="Source Sans Pro" w:cs="Source Sans Pro"/>
          <w:b/>
        </w:rPr>
        <w:t>Interested Applicants:</w:t>
      </w:r>
    </w:p>
    <w:p w14:paraId="59D95B70" w14:textId="77777777" w:rsidR="00C12333" w:rsidRPr="007934EE" w:rsidRDefault="00196DBC">
      <w:pPr>
        <w:pBdr>
          <w:left w:val="none" w:sz="0" w:space="7" w:color="000000"/>
          <w:bottom w:val="none" w:sz="0" w:space="7" w:color="000000"/>
          <w:right w:val="none" w:sz="0" w:space="7" w:color="000000"/>
        </w:pBdr>
        <w:spacing w:line="276" w:lineRule="auto"/>
        <w:ind w:right="460"/>
        <w:rPr>
          <w:rFonts w:ascii="Source Sans Pro" w:eastAsia="Source Sans Pro" w:hAnsi="Source Sans Pro" w:cs="Source Sans Pro"/>
          <w:b/>
          <w:szCs w:val="22"/>
        </w:rPr>
      </w:pPr>
      <w:r w:rsidRPr="007934EE">
        <w:rPr>
          <w:rFonts w:ascii="Source Sans Pro" w:eastAsia="Source Sans Pro" w:hAnsi="Source Sans Pro" w:cs="Source Sans Pro"/>
        </w:rPr>
        <w:t xml:space="preserve">Submit cover letter and resume with a minimum of three work-related references to </w:t>
      </w:r>
      <w:hyperlink r:id="rId11">
        <w:r w:rsidRPr="007934EE">
          <w:rPr>
            <w:rFonts w:ascii="Source Sans Pro" w:eastAsia="Source Sans Pro" w:hAnsi="Source Sans Pro" w:cs="Source Sans Pro"/>
            <w:color w:val="1155CC"/>
            <w:u w:val="single"/>
          </w:rPr>
          <w:t>jobs@tryingtogether.org</w:t>
        </w:r>
      </w:hyperlink>
      <w:r w:rsidRPr="007934EE">
        <w:rPr>
          <w:rFonts w:ascii="Source Sans Pro" w:eastAsia="Source Sans Pro" w:hAnsi="Source Sans Pro" w:cs="Source Sans Pro"/>
        </w:rPr>
        <w:t>. Phone calls will not be accepted. Posting will re</w:t>
      </w:r>
      <w:bookmarkStart w:id="2" w:name="_GoBack"/>
      <w:bookmarkEnd w:id="2"/>
      <w:r w:rsidRPr="007934EE">
        <w:rPr>
          <w:rFonts w:ascii="Source Sans Pro" w:eastAsia="Source Sans Pro" w:hAnsi="Source Sans Pro" w:cs="Source Sans Pro"/>
        </w:rPr>
        <w:t>main open until filled.</w:t>
      </w:r>
    </w:p>
    <w:sectPr w:rsidR="00C12333" w:rsidRPr="007934EE">
      <w:headerReference w:type="default" r:id="rId12"/>
      <w:footerReference w:type="default" r:id="rId13"/>
      <w:pgSz w:w="12240" w:h="15840"/>
      <w:pgMar w:top="1440" w:right="1800" w:bottom="1440" w:left="180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8CEC05" w14:textId="77777777" w:rsidR="0009554E" w:rsidRDefault="0009554E">
      <w:r>
        <w:separator/>
      </w:r>
    </w:p>
  </w:endnote>
  <w:endnote w:type="continuationSeparator" w:id="0">
    <w:p w14:paraId="05C150E9" w14:textId="77777777" w:rsidR="0009554E" w:rsidRDefault="00095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ource Sans Pro">
    <w:altName w:val="Cambria Math"/>
    <w:charset w:val="00"/>
    <w:family w:val="swiss"/>
    <w:pitch w:val="variable"/>
    <w:sig w:usb0="00000001" w:usb1="02000001" w:usb2="00000000" w:usb3="00000000" w:csb0="0000019F" w:csb1="00000000"/>
  </w:font>
  <w:font w:name="Source">
    <w:altName w:val="Times New Roman"/>
    <w:panose1 w:val="00000000000000000000"/>
    <w:charset w:val="00"/>
    <w:family w:val="roman"/>
    <w:notTrueType/>
    <w:pitch w:val="default"/>
  </w:font>
  <w:font w:name="SourceSansPro">
    <w:altName w:val="Times New Roman"/>
    <w:panose1 w:val="00000000000000000000"/>
    <w:charset w:val="00"/>
    <w:family w:val="roman"/>
    <w:notTrueType/>
    <w:pitch w:val="default"/>
  </w:font>
  <w:font w:name="SourceSansPro-Regular">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0674723"/>
      <w:docPartObj>
        <w:docPartGallery w:val="Page Numbers (Bottom of Page)"/>
        <w:docPartUnique/>
      </w:docPartObj>
    </w:sdtPr>
    <w:sdtEndPr>
      <w:rPr>
        <w:noProof/>
      </w:rPr>
    </w:sdtEndPr>
    <w:sdtContent>
      <w:p w14:paraId="3BEF3FD0" w14:textId="0E5F8F81" w:rsidR="0017691B" w:rsidRDefault="0017691B">
        <w:pPr>
          <w:pStyle w:val="Footer"/>
        </w:pPr>
        <w:r>
          <w:fldChar w:fldCharType="begin"/>
        </w:r>
        <w:r>
          <w:instrText xml:space="preserve"> PAGE   \* MERGEFORMAT </w:instrText>
        </w:r>
        <w:r>
          <w:fldChar w:fldCharType="separate"/>
        </w:r>
        <w:r w:rsidR="007934EE">
          <w:rPr>
            <w:noProof/>
          </w:rPr>
          <w:t>3</w:t>
        </w:r>
        <w:r>
          <w:rPr>
            <w:noProof/>
          </w:rPr>
          <w:fldChar w:fldCharType="end"/>
        </w:r>
      </w:p>
    </w:sdtContent>
  </w:sdt>
  <w:p w14:paraId="68AEF477" w14:textId="49CC413B" w:rsidR="00C12333" w:rsidRDefault="00C12333">
    <w:pPr>
      <w:pBdr>
        <w:top w:val="nil"/>
        <w:left w:val="nil"/>
        <w:bottom w:val="nil"/>
        <w:right w:val="nil"/>
        <w:between w:val="nil"/>
      </w:pBdr>
      <w:tabs>
        <w:tab w:val="left" w:pos="-1710"/>
      </w:tabs>
      <w:ind w:left="-180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A89B98" w14:textId="77777777" w:rsidR="0009554E" w:rsidRDefault="0009554E">
      <w:r>
        <w:separator/>
      </w:r>
    </w:p>
  </w:footnote>
  <w:footnote w:type="continuationSeparator" w:id="0">
    <w:p w14:paraId="200D51BC" w14:textId="77777777" w:rsidR="0009554E" w:rsidRDefault="000955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0F5D12" w14:textId="77777777" w:rsidR="00C12333" w:rsidRDefault="00196DBC">
    <w:pPr>
      <w:pBdr>
        <w:top w:val="nil"/>
        <w:left w:val="nil"/>
        <w:bottom w:val="nil"/>
        <w:right w:val="nil"/>
        <w:between w:val="nil"/>
      </w:pBdr>
      <w:tabs>
        <w:tab w:val="center" w:pos="4320"/>
        <w:tab w:val="right" w:pos="8640"/>
      </w:tabs>
      <w:ind w:left="-1800"/>
      <w:rPr>
        <w:color w:val="000000"/>
      </w:rPr>
    </w:pPr>
    <w:r>
      <w:rPr>
        <w:noProof/>
        <w:color w:val="000000"/>
      </w:rPr>
      <w:drawing>
        <wp:inline distT="0" distB="0" distL="0" distR="0" wp14:anchorId="2046A16F" wp14:editId="50ABF245">
          <wp:extent cx="7774335" cy="135691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774335" cy="135691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76C28"/>
    <w:multiLevelType w:val="hybridMultilevel"/>
    <w:tmpl w:val="1F883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F53680"/>
    <w:multiLevelType w:val="hybridMultilevel"/>
    <w:tmpl w:val="32B82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A257C6"/>
    <w:multiLevelType w:val="hybridMultilevel"/>
    <w:tmpl w:val="2DBC1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D30404"/>
    <w:multiLevelType w:val="hybridMultilevel"/>
    <w:tmpl w:val="7A604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926EDA"/>
    <w:multiLevelType w:val="multilevel"/>
    <w:tmpl w:val="FDA430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A6E73CD"/>
    <w:multiLevelType w:val="multilevel"/>
    <w:tmpl w:val="A6F82AA8"/>
    <w:lvl w:ilvl="0">
      <w:start w:val="1"/>
      <w:numFmt w:val="bullet"/>
      <w:lvlText w:val="●"/>
      <w:lvlJc w:val="left"/>
      <w:pPr>
        <w:ind w:left="823" w:hanging="360"/>
      </w:pPr>
      <w:rPr>
        <w:rFonts w:ascii="Noto Sans Symbols" w:eastAsia="Noto Sans Symbols" w:hAnsi="Noto Sans Symbols" w:cs="Noto Sans Symbols"/>
        <w:vertAlign w:val="baseline"/>
      </w:rPr>
    </w:lvl>
    <w:lvl w:ilvl="1">
      <w:start w:val="1"/>
      <w:numFmt w:val="bullet"/>
      <w:lvlText w:val="o"/>
      <w:lvlJc w:val="left"/>
      <w:pPr>
        <w:ind w:left="1543" w:hanging="360"/>
      </w:pPr>
      <w:rPr>
        <w:rFonts w:ascii="Courier New" w:eastAsia="Courier New" w:hAnsi="Courier New" w:cs="Courier New"/>
        <w:vertAlign w:val="baseline"/>
      </w:rPr>
    </w:lvl>
    <w:lvl w:ilvl="2">
      <w:start w:val="1"/>
      <w:numFmt w:val="bullet"/>
      <w:lvlText w:val="▪"/>
      <w:lvlJc w:val="left"/>
      <w:pPr>
        <w:ind w:left="2263" w:hanging="360"/>
      </w:pPr>
      <w:rPr>
        <w:rFonts w:ascii="Noto Sans Symbols" w:eastAsia="Noto Sans Symbols" w:hAnsi="Noto Sans Symbols" w:cs="Noto Sans Symbols"/>
        <w:vertAlign w:val="baseline"/>
      </w:rPr>
    </w:lvl>
    <w:lvl w:ilvl="3">
      <w:start w:val="1"/>
      <w:numFmt w:val="bullet"/>
      <w:lvlText w:val="●"/>
      <w:lvlJc w:val="left"/>
      <w:pPr>
        <w:ind w:left="2983" w:hanging="360"/>
      </w:pPr>
      <w:rPr>
        <w:rFonts w:ascii="Noto Sans Symbols" w:eastAsia="Noto Sans Symbols" w:hAnsi="Noto Sans Symbols" w:cs="Noto Sans Symbols"/>
        <w:vertAlign w:val="baseline"/>
      </w:rPr>
    </w:lvl>
    <w:lvl w:ilvl="4">
      <w:start w:val="1"/>
      <w:numFmt w:val="bullet"/>
      <w:lvlText w:val="o"/>
      <w:lvlJc w:val="left"/>
      <w:pPr>
        <w:ind w:left="3703" w:hanging="360"/>
      </w:pPr>
      <w:rPr>
        <w:rFonts w:ascii="Courier New" w:eastAsia="Courier New" w:hAnsi="Courier New" w:cs="Courier New"/>
        <w:vertAlign w:val="baseline"/>
      </w:rPr>
    </w:lvl>
    <w:lvl w:ilvl="5">
      <w:start w:val="1"/>
      <w:numFmt w:val="bullet"/>
      <w:lvlText w:val="▪"/>
      <w:lvlJc w:val="left"/>
      <w:pPr>
        <w:ind w:left="4423" w:hanging="360"/>
      </w:pPr>
      <w:rPr>
        <w:rFonts w:ascii="Noto Sans Symbols" w:eastAsia="Noto Sans Symbols" w:hAnsi="Noto Sans Symbols" w:cs="Noto Sans Symbols"/>
        <w:vertAlign w:val="baseline"/>
      </w:rPr>
    </w:lvl>
    <w:lvl w:ilvl="6">
      <w:start w:val="1"/>
      <w:numFmt w:val="bullet"/>
      <w:lvlText w:val="●"/>
      <w:lvlJc w:val="left"/>
      <w:pPr>
        <w:ind w:left="5143" w:hanging="360"/>
      </w:pPr>
      <w:rPr>
        <w:rFonts w:ascii="Noto Sans Symbols" w:eastAsia="Noto Sans Symbols" w:hAnsi="Noto Sans Symbols" w:cs="Noto Sans Symbols"/>
        <w:vertAlign w:val="baseline"/>
      </w:rPr>
    </w:lvl>
    <w:lvl w:ilvl="7">
      <w:start w:val="1"/>
      <w:numFmt w:val="bullet"/>
      <w:lvlText w:val="o"/>
      <w:lvlJc w:val="left"/>
      <w:pPr>
        <w:ind w:left="5863" w:hanging="360"/>
      </w:pPr>
      <w:rPr>
        <w:rFonts w:ascii="Courier New" w:eastAsia="Courier New" w:hAnsi="Courier New" w:cs="Courier New"/>
        <w:vertAlign w:val="baseline"/>
      </w:rPr>
    </w:lvl>
    <w:lvl w:ilvl="8">
      <w:start w:val="1"/>
      <w:numFmt w:val="bullet"/>
      <w:lvlText w:val="▪"/>
      <w:lvlJc w:val="left"/>
      <w:pPr>
        <w:ind w:left="6583" w:hanging="360"/>
      </w:pPr>
      <w:rPr>
        <w:rFonts w:ascii="Noto Sans Symbols" w:eastAsia="Noto Sans Symbols" w:hAnsi="Noto Sans Symbols" w:cs="Noto Sans Symbols"/>
        <w:vertAlign w:val="baseline"/>
      </w:rPr>
    </w:lvl>
  </w:abstractNum>
  <w:abstractNum w:abstractNumId="6" w15:restartNumberingAfterBreak="0">
    <w:nsid w:val="658576BA"/>
    <w:multiLevelType w:val="multilevel"/>
    <w:tmpl w:val="02BC5BB0"/>
    <w:lvl w:ilvl="0">
      <w:start w:val="1"/>
      <w:numFmt w:val="bullet"/>
      <w:lvlText w:val="●"/>
      <w:lvlJc w:val="left"/>
      <w:pPr>
        <w:ind w:left="823" w:hanging="360"/>
      </w:pPr>
      <w:rPr>
        <w:rFonts w:ascii="Noto Sans Symbols" w:eastAsia="Noto Sans Symbols" w:hAnsi="Noto Sans Symbols" w:cs="Noto Sans Symbols"/>
        <w:vertAlign w:val="baseline"/>
      </w:rPr>
    </w:lvl>
    <w:lvl w:ilvl="1">
      <w:start w:val="1"/>
      <w:numFmt w:val="bullet"/>
      <w:lvlText w:val="o"/>
      <w:lvlJc w:val="left"/>
      <w:pPr>
        <w:ind w:left="1543" w:hanging="360"/>
      </w:pPr>
      <w:rPr>
        <w:rFonts w:ascii="Courier New" w:eastAsia="Courier New" w:hAnsi="Courier New" w:cs="Courier New"/>
        <w:vertAlign w:val="baseline"/>
      </w:rPr>
    </w:lvl>
    <w:lvl w:ilvl="2">
      <w:start w:val="1"/>
      <w:numFmt w:val="bullet"/>
      <w:lvlText w:val="▪"/>
      <w:lvlJc w:val="left"/>
      <w:pPr>
        <w:ind w:left="2263" w:hanging="360"/>
      </w:pPr>
      <w:rPr>
        <w:rFonts w:ascii="Noto Sans Symbols" w:eastAsia="Noto Sans Symbols" w:hAnsi="Noto Sans Symbols" w:cs="Noto Sans Symbols"/>
        <w:vertAlign w:val="baseline"/>
      </w:rPr>
    </w:lvl>
    <w:lvl w:ilvl="3">
      <w:start w:val="1"/>
      <w:numFmt w:val="bullet"/>
      <w:lvlText w:val="●"/>
      <w:lvlJc w:val="left"/>
      <w:pPr>
        <w:ind w:left="2983" w:hanging="360"/>
      </w:pPr>
      <w:rPr>
        <w:rFonts w:ascii="Noto Sans Symbols" w:eastAsia="Noto Sans Symbols" w:hAnsi="Noto Sans Symbols" w:cs="Noto Sans Symbols"/>
        <w:vertAlign w:val="baseline"/>
      </w:rPr>
    </w:lvl>
    <w:lvl w:ilvl="4">
      <w:start w:val="1"/>
      <w:numFmt w:val="bullet"/>
      <w:lvlText w:val="o"/>
      <w:lvlJc w:val="left"/>
      <w:pPr>
        <w:ind w:left="3703" w:hanging="360"/>
      </w:pPr>
      <w:rPr>
        <w:rFonts w:ascii="Courier New" w:eastAsia="Courier New" w:hAnsi="Courier New" w:cs="Courier New"/>
        <w:vertAlign w:val="baseline"/>
      </w:rPr>
    </w:lvl>
    <w:lvl w:ilvl="5">
      <w:start w:val="1"/>
      <w:numFmt w:val="bullet"/>
      <w:lvlText w:val="▪"/>
      <w:lvlJc w:val="left"/>
      <w:pPr>
        <w:ind w:left="4423" w:hanging="360"/>
      </w:pPr>
      <w:rPr>
        <w:rFonts w:ascii="Noto Sans Symbols" w:eastAsia="Noto Sans Symbols" w:hAnsi="Noto Sans Symbols" w:cs="Noto Sans Symbols"/>
        <w:vertAlign w:val="baseline"/>
      </w:rPr>
    </w:lvl>
    <w:lvl w:ilvl="6">
      <w:start w:val="1"/>
      <w:numFmt w:val="bullet"/>
      <w:lvlText w:val="●"/>
      <w:lvlJc w:val="left"/>
      <w:pPr>
        <w:ind w:left="5143" w:hanging="360"/>
      </w:pPr>
      <w:rPr>
        <w:rFonts w:ascii="Noto Sans Symbols" w:eastAsia="Noto Sans Symbols" w:hAnsi="Noto Sans Symbols" w:cs="Noto Sans Symbols"/>
        <w:vertAlign w:val="baseline"/>
      </w:rPr>
    </w:lvl>
    <w:lvl w:ilvl="7">
      <w:start w:val="1"/>
      <w:numFmt w:val="bullet"/>
      <w:lvlText w:val="o"/>
      <w:lvlJc w:val="left"/>
      <w:pPr>
        <w:ind w:left="5863" w:hanging="360"/>
      </w:pPr>
      <w:rPr>
        <w:rFonts w:ascii="Courier New" w:eastAsia="Courier New" w:hAnsi="Courier New" w:cs="Courier New"/>
        <w:vertAlign w:val="baseline"/>
      </w:rPr>
    </w:lvl>
    <w:lvl w:ilvl="8">
      <w:start w:val="1"/>
      <w:numFmt w:val="bullet"/>
      <w:lvlText w:val="▪"/>
      <w:lvlJc w:val="left"/>
      <w:pPr>
        <w:ind w:left="6583" w:hanging="360"/>
      </w:pPr>
      <w:rPr>
        <w:rFonts w:ascii="Noto Sans Symbols" w:eastAsia="Noto Sans Symbols" w:hAnsi="Noto Sans Symbols" w:cs="Noto Sans Symbols"/>
        <w:vertAlign w:val="baseline"/>
      </w:rPr>
    </w:lvl>
  </w:abstractNum>
  <w:abstractNum w:abstractNumId="7" w15:restartNumberingAfterBreak="0">
    <w:nsid w:val="68DA374A"/>
    <w:multiLevelType w:val="multilevel"/>
    <w:tmpl w:val="8D56B11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69900DC7"/>
    <w:multiLevelType w:val="multilevel"/>
    <w:tmpl w:val="70C475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5AF17DC"/>
    <w:multiLevelType w:val="multilevel"/>
    <w:tmpl w:val="36D4C6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5B43DD8"/>
    <w:multiLevelType w:val="multilevel"/>
    <w:tmpl w:val="A96628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FA662E9"/>
    <w:multiLevelType w:val="multilevel"/>
    <w:tmpl w:val="9E523C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8"/>
  </w:num>
  <w:num w:numId="3">
    <w:abstractNumId w:val="9"/>
  </w:num>
  <w:num w:numId="4">
    <w:abstractNumId w:val="11"/>
  </w:num>
  <w:num w:numId="5">
    <w:abstractNumId w:val="4"/>
  </w:num>
  <w:num w:numId="6">
    <w:abstractNumId w:val="6"/>
  </w:num>
  <w:num w:numId="7">
    <w:abstractNumId w:val="7"/>
  </w:num>
  <w:num w:numId="8">
    <w:abstractNumId w:val="10"/>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333"/>
    <w:rsid w:val="00040CD6"/>
    <w:rsid w:val="000659E7"/>
    <w:rsid w:val="0007267E"/>
    <w:rsid w:val="000770B0"/>
    <w:rsid w:val="0009554E"/>
    <w:rsid w:val="000C483D"/>
    <w:rsid w:val="000D7DDA"/>
    <w:rsid w:val="00117861"/>
    <w:rsid w:val="001200EE"/>
    <w:rsid w:val="00123FB0"/>
    <w:rsid w:val="001276D0"/>
    <w:rsid w:val="00142444"/>
    <w:rsid w:val="001574B2"/>
    <w:rsid w:val="00171F68"/>
    <w:rsid w:val="0017691B"/>
    <w:rsid w:val="001943E3"/>
    <w:rsid w:val="00196DBC"/>
    <w:rsid w:val="001C5134"/>
    <w:rsid w:val="00206F1B"/>
    <w:rsid w:val="002221B7"/>
    <w:rsid w:val="00233A1B"/>
    <w:rsid w:val="002656E2"/>
    <w:rsid w:val="00296A5A"/>
    <w:rsid w:val="002B2EBB"/>
    <w:rsid w:val="002C0A6D"/>
    <w:rsid w:val="003072DA"/>
    <w:rsid w:val="00320A61"/>
    <w:rsid w:val="00371FC9"/>
    <w:rsid w:val="003D2201"/>
    <w:rsid w:val="0044523F"/>
    <w:rsid w:val="00451477"/>
    <w:rsid w:val="00506095"/>
    <w:rsid w:val="00534140"/>
    <w:rsid w:val="00540BC1"/>
    <w:rsid w:val="00574612"/>
    <w:rsid w:val="0059753E"/>
    <w:rsid w:val="005A3784"/>
    <w:rsid w:val="005C1EF8"/>
    <w:rsid w:val="005C2E7A"/>
    <w:rsid w:val="005F400A"/>
    <w:rsid w:val="005F5283"/>
    <w:rsid w:val="00633A8F"/>
    <w:rsid w:val="00640570"/>
    <w:rsid w:val="006577F2"/>
    <w:rsid w:val="00665502"/>
    <w:rsid w:val="006B6DCD"/>
    <w:rsid w:val="006E3411"/>
    <w:rsid w:val="00727FE2"/>
    <w:rsid w:val="007603F8"/>
    <w:rsid w:val="00763973"/>
    <w:rsid w:val="00766179"/>
    <w:rsid w:val="007934EE"/>
    <w:rsid w:val="007C2578"/>
    <w:rsid w:val="007C5E56"/>
    <w:rsid w:val="007C72AD"/>
    <w:rsid w:val="007D1300"/>
    <w:rsid w:val="0080158C"/>
    <w:rsid w:val="00804F20"/>
    <w:rsid w:val="0082444A"/>
    <w:rsid w:val="00830D0F"/>
    <w:rsid w:val="00847F27"/>
    <w:rsid w:val="00864E68"/>
    <w:rsid w:val="008966A6"/>
    <w:rsid w:val="008B3F18"/>
    <w:rsid w:val="008E03FA"/>
    <w:rsid w:val="00910A29"/>
    <w:rsid w:val="00947CA3"/>
    <w:rsid w:val="009831A3"/>
    <w:rsid w:val="00992430"/>
    <w:rsid w:val="009A559D"/>
    <w:rsid w:val="009C023D"/>
    <w:rsid w:val="00AA0A01"/>
    <w:rsid w:val="00AB3329"/>
    <w:rsid w:val="00B453A7"/>
    <w:rsid w:val="00B55C40"/>
    <w:rsid w:val="00B634ED"/>
    <w:rsid w:val="00B839F4"/>
    <w:rsid w:val="00BA2CF5"/>
    <w:rsid w:val="00C12333"/>
    <w:rsid w:val="00C14332"/>
    <w:rsid w:val="00CB4E2D"/>
    <w:rsid w:val="00CC0890"/>
    <w:rsid w:val="00CE00DE"/>
    <w:rsid w:val="00CE1BE1"/>
    <w:rsid w:val="00D01961"/>
    <w:rsid w:val="00D15043"/>
    <w:rsid w:val="00D532FE"/>
    <w:rsid w:val="00DB6EC3"/>
    <w:rsid w:val="00DD0099"/>
    <w:rsid w:val="00DF5B44"/>
    <w:rsid w:val="00E07898"/>
    <w:rsid w:val="00E60885"/>
    <w:rsid w:val="00E94688"/>
    <w:rsid w:val="00ED04D5"/>
    <w:rsid w:val="00ED5D8A"/>
    <w:rsid w:val="00EF4A98"/>
    <w:rsid w:val="00F037BE"/>
    <w:rsid w:val="00F37891"/>
    <w:rsid w:val="00F5304E"/>
    <w:rsid w:val="00F54EB6"/>
    <w:rsid w:val="00F57352"/>
    <w:rsid w:val="00F62D0C"/>
    <w:rsid w:val="00F84519"/>
    <w:rsid w:val="00FB46F6"/>
    <w:rsid w:val="00FD2ED2"/>
    <w:rsid w:val="00FE1374"/>
    <w:rsid w:val="00FE15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019E8"/>
  <w15:docId w15:val="{49325FC9-0DF8-4B92-A492-A938D0113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7691B"/>
    <w:pPr>
      <w:tabs>
        <w:tab w:val="center" w:pos="4680"/>
        <w:tab w:val="right" w:pos="9360"/>
      </w:tabs>
    </w:pPr>
  </w:style>
  <w:style w:type="character" w:customStyle="1" w:styleId="HeaderChar">
    <w:name w:val="Header Char"/>
    <w:basedOn w:val="DefaultParagraphFont"/>
    <w:link w:val="Header"/>
    <w:uiPriority w:val="99"/>
    <w:rsid w:val="0017691B"/>
  </w:style>
  <w:style w:type="paragraph" w:styleId="Footer">
    <w:name w:val="footer"/>
    <w:basedOn w:val="Normal"/>
    <w:link w:val="FooterChar"/>
    <w:uiPriority w:val="99"/>
    <w:unhideWhenUsed/>
    <w:rsid w:val="0017691B"/>
    <w:pPr>
      <w:tabs>
        <w:tab w:val="center" w:pos="4680"/>
        <w:tab w:val="right" w:pos="9360"/>
      </w:tabs>
    </w:pPr>
  </w:style>
  <w:style w:type="character" w:customStyle="1" w:styleId="FooterChar">
    <w:name w:val="Footer Char"/>
    <w:basedOn w:val="DefaultParagraphFont"/>
    <w:link w:val="Footer"/>
    <w:uiPriority w:val="99"/>
    <w:rsid w:val="0017691B"/>
  </w:style>
  <w:style w:type="paragraph" w:styleId="BalloonText">
    <w:name w:val="Balloon Text"/>
    <w:basedOn w:val="Normal"/>
    <w:link w:val="BalloonTextChar"/>
    <w:uiPriority w:val="99"/>
    <w:semiHidden/>
    <w:unhideWhenUsed/>
    <w:rsid w:val="006E34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3411"/>
    <w:rPr>
      <w:rFonts w:ascii="Segoe UI" w:hAnsi="Segoe UI" w:cs="Segoe UI"/>
      <w:sz w:val="18"/>
      <w:szCs w:val="18"/>
    </w:rPr>
  </w:style>
  <w:style w:type="paragraph" w:styleId="ListParagraph">
    <w:name w:val="List Paragraph"/>
    <w:basedOn w:val="Normal"/>
    <w:uiPriority w:val="34"/>
    <w:qFormat/>
    <w:rsid w:val="00FE154B"/>
    <w:pPr>
      <w:ind w:left="720"/>
      <w:contextualSpacing/>
    </w:pPr>
  </w:style>
  <w:style w:type="character" w:styleId="Hyperlink">
    <w:name w:val="Hyperlink"/>
    <w:basedOn w:val="DefaultParagraphFont"/>
    <w:uiPriority w:val="99"/>
    <w:unhideWhenUsed/>
    <w:rsid w:val="00540BC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obs@tryingtogether.or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tryingtogether.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3475E022E85FD449B5481556618F393" ma:contentTypeVersion="2" ma:contentTypeDescription="Create a new document." ma:contentTypeScope="" ma:versionID="744831f58af31a8d363893c6405f5909">
  <xsd:schema xmlns:xsd="http://www.w3.org/2001/XMLSchema" xmlns:xs="http://www.w3.org/2001/XMLSchema" xmlns:p="http://schemas.microsoft.com/office/2006/metadata/properties" xmlns:ns3="5e7b8a54-9c0b-4d58-a5cc-95c4133c1464" targetNamespace="http://schemas.microsoft.com/office/2006/metadata/properties" ma:root="true" ma:fieldsID="e7361454ff19a7328162f575bd8dfae4" ns3:_="">
    <xsd:import namespace="5e7b8a54-9c0b-4d58-a5cc-95c4133c1464"/>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7b8a54-9c0b-4d58-a5cc-95c4133c14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6D2239-A125-47B0-B7D1-401E89586F8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A64A995-5B50-4A13-B982-60A9CF2514D2}">
  <ds:schemaRefs>
    <ds:schemaRef ds:uri="http://schemas.microsoft.com/sharepoint/v3/contenttype/forms"/>
  </ds:schemaRefs>
</ds:datastoreItem>
</file>

<file path=customXml/itemProps3.xml><?xml version="1.0" encoding="utf-8"?>
<ds:datastoreItem xmlns:ds="http://schemas.openxmlformats.org/officeDocument/2006/customXml" ds:itemID="{49A5B11A-D062-4E99-801E-DF86EF5CFD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7b8a54-9c0b-4d58-a5cc-95c4133c14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730</Words>
  <Characters>4162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White, Charzzi</dc:creator>
  <cp:lastModifiedBy>Shesko, Madeline</cp:lastModifiedBy>
  <cp:revision>4</cp:revision>
  <cp:lastPrinted>2019-11-08T01:11:00Z</cp:lastPrinted>
  <dcterms:created xsi:type="dcterms:W3CDTF">2019-11-13T19:35:00Z</dcterms:created>
  <dcterms:modified xsi:type="dcterms:W3CDTF">2019-11-13T20:16:00Z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0x01010083475E022E85FD449B5481556618F393</vt:lpwstr>
  </property>
</Properties>
</file>